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789D7" w14:textId="02BCC621" w:rsidR="00BD3E6B" w:rsidRDefault="00BD3E6B" w:rsidP="00BD3E6B">
      <w:pPr>
        <w:rPr>
          <w:rStyle w:val="Text"/>
          <w:rFonts w:ascii="Cambria" w:hAnsi="Cambria"/>
          <w:sz w:val="24"/>
        </w:rPr>
      </w:pPr>
    </w:p>
    <w:p w14:paraId="4F42A58E" w14:textId="77777777" w:rsidR="00BD3E6B" w:rsidRDefault="00BD3E6B" w:rsidP="00BD3E6B">
      <w:pPr>
        <w:rPr>
          <w:rStyle w:val="Text"/>
          <w:rFonts w:ascii="Cambria" w:hAnsi="Cambria"/>
          <w:sz w:val="24"/>
        </w:rPr>
      </w:pPr>
    </w:p>
    <w:p w14:paraId="30A9A050" w14:textId="344C4401" w:rsidR="00CC72EF" w:rsidRDefault="00BD3E6B" w:rsidP="00F4484A">
      <w:pPr>
        <w:jc w:val="center"/>
        <w:rPr>
          <w:rStyle w:val="Text"/>
          <w:rFonts w:ascii="Cambria" w:hAnsi="Cambria"/>
          <w:sz w:val="24"/>
        </w:rPr>
      </w:pPr>
      <w:r>
        <w:rPr>
          <w:rStyle w:val="Text"/>
          <w:rFonts w:ascii="Cambria" w:hAnsi="Cambria"/>
          <w:sz w:val="24"/>
        </w:rPr>
        <w:t>Meeting of the Steering Group of the Policy Area TRANSPORT</w:t>
      </w:r>
    </w:p>
    <w:p w14:paraId="4BFFED6A" w14:textId="4F174E4F" w:rsidR="00BD3E6B" w:rsidRDefault="00BD3E6B" w:rsidP="00F4484A">
      <w:pPr>
        <w:jc w:val="center"/>
        <w:rPr>
          <w:rStyle w:val="Text"/>
          <w:rFonts w:ascii="Cambria" w:hAnsi="Cambria"/>
          <w:sz w:val="24"/>
        </w:rPr>
      </w:pPr>
      <w:r>
        <w:rPr>
          <w:rStyle w:val="Text"/>
          <w:rFonts w:ascii="Cambria" w:hAnsi="Cambria"/>
          <w:sz w:val="24"/>
        </w:rPr>
        <w:t>(3</w:t>
      </w:r>
      <w:r w:rsidRPr="00BD3E6B">
        <w:rPr>
          <w:rStyle w:val="Text"/>
          <w:rFonts w:ascii="Cambria" w:hAnsi="Cambria"/>
          <w:sz w:val="24"/>
          <w:vertAlign w:val="superscript"/>
        </w:rPr>
        <w:t>rd</w:t>
      </w:r>
      <w:r>
        <w:rPr>
          <w:rStyle w:val="Text"/>
          <w:rFonts w:ascii="Cambria" w:hAnsi="Cambria"/>
          <w:sz w:val="24"/>
        </w:rPr>
        <w:t xml:space="preserve"> in 2022)</w:t>
      </w:r>
    </w:p>
    <w:p w14:paraId="41904A9D" w14:textId="0A494502" w:rsidR="0019373B" w:rsidRDefault="00B2195F" w:rsidP="00F4484A">
      <w:pPr>
        <w:jc w:val="center"/>
        <w:rPr>
          <w:rStyle w:val="Text"/>
          <w:rFonts w:ascii="Cambria" w:hAnsi="Cambria"/>
          <w:b/>
          <w:sz w:val="24"/>
        </w:rPr>
      </w:pPr>
      <w:r>
        <w:rPr>
          <w:rStyle w:val="Text"/>
          <w:rFonts w:ascii="Cambria" w:hAnsi="Cambria"/>
          <w:b/>
          <w:sz w:val="24"/>
        </w:rPr>
        <w:t>MINUTES OF THE MEETING</w:t>
      </w:r>
    </w:p>
    <w:p w14:paraId="37E90570" w14:textId="02BB1C20" w:rsidR="007A7890" w:rsidRDefault="007A7890" w:rsidP="00F4484A">
      <w:pPr>
        <w:jc w:val="center"/>
        <w:rPr>
          <w:rStyle w:val="Text"/>
          <w:rFonts w:ascii="Cambria" w:hAnsi="Cambria"/>
          <w:b/>
          <w:sz w:val="24"/>
        </w:rPr>
      </w:pPr>
      <w:r>
        <w:rPr>
          <w:rStyle w:val="Text"/>
          <w:rFonts w:ascii="Cambria" w:hAnsi="Cambria"/>
          <w:b/>
          <w:sz w:val="24"/>
        </w:rPr>
        <w:t>03.10. 2022</w:t>
      </w:r>
    </w:p>
    <w:p w14:paraId="737EE79E" w14:textId="77777777" w:rsidR="00F4484A" w:rsidRPr="00F4484A" w:rsidRDefault="00F4484A" w:rsidP="00F4484A">
      <w:pPr>
        <w:jc w:val="center"/>
        <w:rPr>
          <w:rStyle w:val="Text"/>
          <w:rFonts w:ascii="Cambria" w:hAnsi="Cambria"/>
          <w:b/>
          <w:sz w:val="24"/>
        </w:rPr>
      </w:pPr>
    </w:p>
    <w:p w14:paraId="34E0C156" w14:textId="50975591" w:rsidR="0019373B" w:rsidRPr="007A10C7" w:rsidRDefault="0019373B" w:rsidP="00F4484A">
      <w:pPr>
        <w:pStyle w:val="Loendilik"/>
        <w:numPr>
          <w:ilvl w:val="0"/>
          <w:numId w:val="12"/>
        </w:numPr>
        <w:jc w:val="both"/>
        <w:rPr>
          <w:rStyle w:val="Text"/>
          <w:rFonts w:ascii="Cambria" w:hAnsi="Cambria"/>
          <w:b/>
          <w:bCs/>
          <w:sz w:val="24"/>
        </w:rPr>
      </w:pPr>
      <w:r w:rsidRPr="007A10C7">
        <w:rPr>
          <w:rStyle w:val="Text"/>
          <w:rFonts w:ascii="Cambria" w:hAnsi="Cambria"/>
          <w:b/>
          <w:bCs/>
          <w:sz w:val="24"/>
        </w:rPr>
        <w:t>Adoption of the Agenda</w:t>
      </w:r>
    </w:p>
    <w:p w14:paraId="58BA6A6D" w14:textId="6B33B9DD" w:rsidR="00CB3C3D" w:rsidRDefault="007A10C7" w:rsidP="00F4484A">
      <w:pPr>
        <w:pStyle w:val="Loendilik"/>
        <w:numPr>
          <w:ilvl w:val="1"/>
          <w:numId w:val="12"/>
        </w:numPr>
        <w:jc w:val="both"/>
        <w:rPr>
          <w:rStyle w:val="Text"/>
          <w:rFonts w:ascii="Cambria" w:hAnsi="Cambria"/>
          <w:sz w:val="24"/>
        </w:rPr>
      </w:pPr>
      <w:r>
        <w:rPr>
          <w:rStyle w:val="Text"/>
          <w:rFonts w:ascii="Cambria" w:hAnsi="Cambria"/>
          <w:sz w:val="24"/>
        </w:rPr>
        <w:t xml:space="preserve"> - doc 1.1/3/22</w:t>
      </w:r>
    </w:p>
    <w:p w14:paraId="7EC9BF61" w14:textId="179F4BCB" w:rsidR="00FA72BB" w:rsidRDefault="00B2195F" w:rsidP="00B2195F">
      <w:pPr>
        <w:ind w:left="360"/>
        <w:jc w:val="both"/>
        <w:rPr>
          <w:rStyle w:val="Text"/>
          <w:rFonts w:ascii="Cambria" w:hAnsi="Cambria"/>
          <w:sz w:val="24"/>
        </w:rPr>
      </w:pPr>
      <w:r>
        <w:rPr>
          <w:rStyle w:val="Text"/>
          <w:rFonts w:ascii="Cambria" w:hAnsi="Cambria"/>
          <w:sz w:val="24"/>
        </w:rPr>
        <w:t>President Sweden propose</w:t>
      </w:r>
      <w:r w:rsidR="00AE123B">
        <w:rPr>
          <w:rStyle w:val="Text"/>
          <w:rFonts w:ascii="Cambria" w:hAnsi="Cambria"/>
          <w:sz w:val="24"/>
        </w:rPr>
        <w:t>d</w:t>
      </w:r>
      <w:r>
        <w:rPr>
          <w:rStyle w:val="Text"/>
          <w:rFonts w:ascii="Cambria" w:hAnsi="Cambria"/>
          <w:sz w:val="24"/>
        </w:rPr>
        <w:t xml:space="preserve"> to add additional topic to the AOB point concerning the next meeting of the Steering Group.</w:t>
      </w:r>
    </w:p>
    <w:p w14:paraId="02A97102" w14:textId="628C076F" w:rsidR="0019373B" w:rsidRPr="007A10C7" w:rsidRDefault="0019373B" w:rsidP="00F4484A">
      <w:pPr>
        <w:pStyle w:val="Loendilik"/>
        <w:numPr>
          <w:ilvl w:val="0"/>
          <w:numId w:val="12"/>
        </w:numPr>
        <w:jc w:val="both"/>
        <w:rPr>
          <w:rStyle w:val="Text"/>
          <w:rFonts w:ascii="Cambria" w:hAnsi="Cambria"/>
          <w:b/>
          <w:bCs/>
          <w:sz w:val="24"/>
        </w:rPr>
      </w:pPr>
      <w:r w:rsidRPr="007A10C7">
        <w:rPr>
          <w:rStyle w:val="Text"/>
          <w:rFonts w:ascii="Cambria" w:hAnsi="Cambria"/>
          <w:b/>
          <w:bCs/>
          <w:sz w:val="24"/>
        </w:rPr>
        <w:t>Administrative Arrangements</w:t>
      </w:r>
    </w:p>
    <w:p w14:paraId="489DE9AE" w14:textId="320BA018" w:rsidR="00E03768" w:rsidRDefault="00E03768" w:rsidP="00F4484A">
      <w:pPr>
        <w:pStyle w:val="Loendilik"/>
        <w:numPr>
          <w:ilvl w:val="1"/>
          <w:numId w:val="12"/>
        </w:numPr>
        <w:jc w:val="both"/>
        <w:rPr>
          <w:rStyle w:val="Text"/>
          <w:rFonts w:ascii="Cambria" w:hAnsi="Cambria"/>
          <w:sz w:val="24"/>
        </w:rPr>
      </w:pPr>
      <w:r>
        <w:rPr>
          <w:rStyle w:val="Text"/>
          <w:rFonts w:ascii="Cambria" w:hAnsi="Cambria"/>
          <w:sz w:val="24"/>
        </w:rPr>
        <w:t xml:space="preserve">New members of the Steering </w:t>
      </w:r>
      <w:r w:rsidR="00B2195F">
        <w:rPr>
          <w:rStyle w:val="Text"/>
          <w:rFonts w:ascii="Cambria" w:hAnsi="Cambria"/>
          <w:sz w:val="24"/>
        </w:rPr>
        <w:t>Group</w:t>
      </w:r>
      <w:r w:rsidR="007A10C7">
        <w:rPr>
          <w:rStyle w:val="Text"/>
          <w:rFonts w:ascii="Cambria" w:hAnsi="Cambria"/>
          <w:sz w:val="24"/>
        </w:rPr>
        <w:t xml:space="preserve"> - doc 2.1/3/22</w:t>
      </w:r>
    </w:p>
    <w:p w14:paraId="3C8A27A6" w14:textId="05C69472" w:rsidR="00B2195F" w:rsidRDefault="00B2195F" w:rsidP="00B2195F">
      <w:pPr>
        <w:ind w:left="360"/>
        <w:jc w:val="both"/>
      </w:pPr>
      <w:r>
        <w:rPr>
          <w:rStyle w:val="Text"/>
          <w:rFonts w:ascii="Cambria" w:hAnsi="Cambria"/>
          <w:sz w:val="24"/>
        </w:rPr>
        <w:t xml:space="preserve">PAC informed about nomination of two new members to the Steering Group. New members are </w:t>
      </w:r>
      <w:r w:rsidRPr="00AB457F">
        <w:rPr>
          <w:rStyle w:val="Text"/>
          <w:rFonts w:ascii="Cambria" w:hAnsi="Cambria"/>
          <w:sz w:val="24"/>
        </w:rPr>
        <w:t xml:space="preserve">Mr </w:t>
      </w:r>
      <w:r w:rsidRPr="00AB457F">
        <w:t>Konrad Uściłowski</w:t>
      </w:r>
      <w:r>
        <w:t xml:space="preserve"> from Poland and Mr Silver Tammik from Estonia. </w:t>
      </w:r>
      <w:r w:rsidRPr="00B2195F">
        <w:t>The Policy Area Coordinator informed the Baltic Strategy Point about the new nomination on 19.09.2022.</w:t>
      </w:r>
      <w:r>
        <w:t xml:space="preserve"> </w:t>
      </w:r>
    </w:p>
    <w:p w14:paraId="2E3980E7" w14:textId="44C6642A" w:rsidR="00B2195F" w:rsidRPr="00B2195F" w:rsidRDefault="00B2195F" w:rsidP="00B2195F">
      <w:pPr>
        <w:ind w:left="360"/>
        <w:jc w:val="both"/>
        <w:rPr>
          <w:rStyle w:val="Text"/>
          <w:rFonts w:ascii="Cambria" w:hAnsi="Cambria"/>
          <w:i/>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p>
    <w:p w14:paraId="31061A92" w14:textId="70507F21" w:rsidR="00CB3C3D" w:rsidRDefault="00E03768" w:rsidP="00F4484A">
      <w:pPr>
        <w:pStyle w:val="Loendilik"/>
        <w:numPr>
          <w:ilvl w:val="1"/>
          <w:numId w:val="12"/>
        </w:numPr>
        <w:jc w:val="both"/>
        <w:rPr>
          <w:rStyle w:val="Text"/>
          <w:rFonts w:ascii="Cambria" w:hAnsi="Cambria"/>
          <w:sz w:val="24"/>
        </w:rPr>
      </w:pPr>
      <w:r>
        <w:rPr>
          <w:rStyle w:val="Text"/>
          <w:rFonts w:ascii="Cambria" w:hAnsi="Cambria"/>
          <w:sz w:val="24"/>
        </w:rPr>
        <w:t xml:space="preserve">PA Transport </w:t>
      </w:r>
      <w:r w:rsidR="002511AF">
        <w:rPr>
          <w:rStyle w:val="Text"/>
          <w:rFonts w:ascii="Cambria" w:hAnsi="Cambria"/>
          <w:sz w:val="24"/>
        </w:rPr>
        <w:t>as</w:t>
      </w:r>
      <w:r>
        <w:rPr>
          <w:rStyle w:val="Text"/>
          <w:rFonts w:ascii="Cambria" w:hAnsi="Cambria"/>
          <w:sz w:val="24"/>
        </w:rPr>
        <w:t xml:space="preserve"> Interreg project</w:t>
      </w:r>
      <w:r w:rsidR="002511AF">
        <w:rPr>
          <w:rStyle w:val="Text"/>
          <w:rFonts w:ascii="Cambria" w:hAnsi="Cambria"/>
          <w:sz w:val="24"/>
        </w:rPr>
        <w:t xml:space="preserve"> </w:t>
      </w:r>
      <w:r>
        <w:rPr>
          <w:rStyle w:val="Text"/>
          <w:rFonts w:ascii="Cambria" w:hAnsi="Cambria"/>
          <w:sz w:val="24"/>
        </w:rPr>
        <w:t>- (</w:t>
      </w:r>
      <w:r w:rsidRPr="00E03768">
        <w:rPr>
          <w:rStyle w:val="Text"/>
          <w:rFonts w:ascii="Cambria" w:hAnsi="Cambria"/>
          <w:i/>
          <w:iCs/>
          <w:sz w:val="24"/>
        </w:rPr>
        <w:t>state of play</w:t>
      </w:r>
      <w:r>
        <w:rPr>
          <w:rStyle w:val="Text"/>
          <w:rFonts w:ascii="Cambria" w:hAnsi="Cambria"/>
          <w:sz w:val="24"/>
        </w:rPr>
        <w:t>)</w:t>
      </w:r>
      <w:r w:rsidR="007A10C7">
        <w:rPr>
          <w:rStyle w:val="Text"/>
          <w:rFonts w:ascii="Cambria" w:hAnsi="Cambria"/>
          <w:sz w:val="24"/>
        </w:rPr>
        <w:t xml:space="preserve"> -</w:t>
      </w:r>
      <w:r w:rsidR="002511AF">
        <w:rPr>
          <w:rStyle w:val="Text"/>
          <w:rFonts w:ascii="Cambria" w:hAnsi="Cambria"/>
          <w:sz w:val="24"/>
        </w:rPr>
        <w:t xml:space="preserve"> </w:t>
      </w:r>
      <w:r w:rsidR="007A10C7">
        <w:rPr>
          <w:rStyle w:val="Text"/>
          <w:rFonts w:ascii="Cambria" w:hAnsi="Cambria"/>
          <w:sz w:val="24"/>
        </w:rPr>
        <w:t>doc 2.2/3/22</w:t>
      </w:r>
    </w:p>
    <w:p w14:paraId="5B29F9C4" w14:textId="2763BC08" w:rsidR="00B2195F" w:rsidRDefault="00B2195F" w:rsidP="00B2195F">
      <w:pPr>
        <w:ind w:left="360"/>
        <w:jc w:val="both"/>
        <w:rPr>
          <w:rStyle w:val="Text"/>
          <w:rFonts w:ascii="Cambria" w:hAnsi="Cambria"/>
          <w:sz w:val="24"/>
        </w:rPr>
      </w:pPr>
      <w:r>
        <w:rPr>
          <w:rStyle w:val="Text"/>
          <w:rFonts w:ascii="Cambria" w:hAnsi="Cambria"/>
          <w:sz w:val="24"/>
        </w:rPr>
        <w:t>PAC provide</w:t>
      </w:r>
      <w:r>
        <w:t>d</w:t>
      </w:r>
      <w:r w:rsidRPr="00B2195F">
        <w:rPr>
          <w:rStyle w:val="Text"/>
          <w:rFonts w:ascii="Cambria" w:hAnsi="Cambria"/>
          <w:sz w:val="24"/>
        </w:rPr>
        <w:t xml:space="preserve"> an overview of activities for obtaining funding for the Policy Area Transport.</w:t>
      </w:r>
      <w:r>
        <w:rPr>
          <w:rStyle w:val="Text"/>
          <w:rFonts w:ascii="Cambria" w:hAnsi="Cambria"/>
          <w:sz w:val="24"/>
        </w:rPr>
        <w:t xml:space="preserve"> </w:t>
      </w:r>
      <w:r w:rsidR="00810353" w:rsidRPr="00DD39B8">
        <w:rPr>
          <w:rStyle w:val="Text"/>
          <w:rFonts w:ascii="Cambria" w:hAnsi="Cambria"/>
          <w:bCs/>
          <w:sz w:val="24"/>
        </w:rPr>
        <w:t xml:space="preserve">The </w:t>
      </w:r>
      <w:r w:rsidR="00810353" w:rsidRPr="00810353">
        <w:rPr>
          <w:rStyle w:val="Text"/>
          <w:rFonts w:ascii="Cambria" w:hAnsi="Cambria"/>
          <w:bCs/>
          <w:sz w:val="24"/>
        </w:rPr>
        <w:t>Subsidy Contract</w:t>
      </w:r>
      <w:r w:rsidR="00810353" w:rsidRPr="00DD39B8">
        <w:rPr>
          <w:rStyle w:val="Text"/>
          <w:rFonts w:ascii="Cambria" w:hAnsi="Cambria"/>
          <w:sz w:val="24"/>
        </w:rPr>
        <w:t xml:space="preserve"> between the Ministry of Economic Affairs and Communications, Estonia and the </w:t>
      </w:r>
      <w:proofErr w:type="spellStart"/>
      <w:r w:rsidR="00810353" w:rsidRPr="00DD39B8">
        <w:rPr>
          <w:rStyle w:val="Text"/>
          <w:rFonts w:ascii="Cambria" w:hAnsi="Cambria"/>
          <w:sz w:val="24"/>
        </w:rPr>
        <w:t>Investitionsbank</w:t>
      </w:r>
      <w:proofErr w:type="spellEnd"/>
      <w:r w:rsidR="00810353" w:rsidRPr="00DD39B8">
        <w:rPr>
          <w:rStyle w:val="Text"/>
          <w:rFonts w:ascii="Cambria" w:hAnsi="Cambria"/>
          <w:sz w:val="24"/>
        </w:rPr>
        <w:t xml:space="preserve"> Schleswig-</w:t>
      </w:r>
      <w:proofErr w:type="spellStart"/>
      <w:r w:rsidR="00810353" w:rsidRPr="00DD39B8">
        <w:rPr>
          <w:rStyle w:val="Text"/>
          <w:rFonts w:ascii="Cambria" w:hAnsi="Cambria"/>
          <w:sz w:val="24"/>
        </w:rPr>
        <w:t>Holsteinbank</w:t>
      </w:r>
      <w:proofErr w:type="spellEnd"/>
      <w:r w:rsidR="00810353" w:rsidRPr="00DD39B8">
        <w:rPr>
          <w:rStyle w:val="Text"/>
          <w:rFonts w:ascii="Cambria" w:hAnsi="Cambria"/>
          <w:sz w:val="24"/>
        </w:rPr>
        <w:t xml:space="preserve"> (IB.SH)</w:t>
      </w:r>
      <w:r w:rsidR="00810353">
        <w:rPr>
          <w:rStyle w:val="Text"/>
          <w:rFonts w:ascii="Cambria" w:hAnsi="Cambria"/>
          <w:sz w:val="24"/>
        </w:rPr>
        <w:t xml:space="preserve"> was signed on 13.09.2022.</w:t>
      </w:r>
      <w:r w:rsidR="009B6619">
        <w:rPr>
          <w:rStyle w:val="Text"/>
          <w:rFonts w:ascii="Cambria" w:hAnsi="Cambria"/>
          <w:sz w:val="24"/>
        </w:rPr>
        <w:t xml:space="preserve"> This </w:t>
      </w:r>
      <w:proofErr w:type="spellStart"/>
      <w:r w:rsidR="009B6619">
        <w:rPr>
          <w:rStyle w:val="Text"/>
          <w:rFonts w:ascii="Cambria" w:hAnsi="Cambria"/>
          <w:sz w:val="24"/>
        </w:rPr>
        <w:t>quarantees</w:t>
      </w:r>
      <w:proofErr w:type="spellEnd"/>
      <w:r w:rsidR="009B6619">
        <w:rPr>
          <w:rStyle w:val="Text"/>
          <w:rFonts w:ascii="Cambria" w:hAnsi="Cambria"/>
          <w:sz w:val="24"/>
        </w:rPr>
        <w:t xml:space="preserve"> the project is officially approved.</w:t>
      </w:r>
    </w:p>
    <w:p w14:paraId="4C3EBF22" w14:textId="082B0023" w:rsidR="00B2195F" w:rsidRPr="00B2195F" w:rsidRDefault="00B2195F" w:rsidP="00B2195F">
      <w:pPr>
        <w:ind w:left="360"/>
        <w:jc w:val="both"/>
        <w:rPr>
          <w:rStyle w:val="Text"/>
          <w:rFonts w:ascii="Cambria" w:hAnsi="Cambria"/>
          <w:i/>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p>
    <w:p w14:paraId="489B3889" w14:textId="46F55151" w:rsidR="00E03768" w:rsidRDefault="00E03768" w:rsidP="00F4484A">
      <w:pPr>
        <w:pStyle w:val="Loendilik"/>
        <w:numPr>
          <w:ilvl w:val="1"/>
          <w:numId w:val="12"/>
        </w:numPr>
        <w:jc w:val="both"/>
        <w:rPr>
          <w:rStyle w:val="Text"/>
          <w:rFonts w:ascii="Cambria" w:hAnsi="Cambria"/>
          <w:sz w:val="24"/>
        </w:rPr>
      </w:pPr>
      <w:r>
        <w:rPr>
          <w:rStyle w:val="Text"/>
          <w:rFonts w:ascii="Cambria" w:hAnsi="Cambria"/>
          <w:sz w:val="24"/>
        </w:rPr>
        <w:t>Rules of Procedures (</w:t>
      </w:r>
      <w:r w:rsidRPr="00E03768">
        <w:rPr>
          <w:rStyle w:val="Text"/>
          <w:rFonts w:ascii="Cambria" w:hAnsi="Cambria"/>
          <w:i/>
          <w:iCs/>
          <w:sz w:val="24"/>
        </w:rPr>
        <w:t>state of play</w:t>
      </w:r>
      <w:r>
        <w:rPr>
          <w:rStyle w:val="Text"/>
          <w:rFonts w:ascii="Cambria" w:hAnsi="Cambria"/>
          <w:sz w:val="24"/>
        </w:rPr>
        <w:t>)</w:t>
      </w:r>
      <w:r w:rsidR="007A10C7" w:rsidRPr="007A10C7">
        <w:rPr>
          <w:rStyle w:val="Text"/>
          <w:rFonts w:ascii="Cambria" w:hAnsi="Cambria"/>
          <w:sz w:val="24"/>
        </w:rPr>
        <w:t xml:space="preserve"> </w:t>
      </w:r>
      <w:r w:rsidR="007A10C7">
        <w:rPr>
          <w:rStyle w:val="Text"/>
          <w:rFonts w:ascii="Cambria" w:hAnsi="Cambria"/>
          <w:sz w:val="24"/>
        </w:rPr>
        <w:t>-</w:t>
      </w:r>
      <w:r w:rsidR="002511AF">
        <w:rPr>
          <w:rStyle w:val="Text"/>
          <w:rFonts w:ascii="Cambria" w:hAnsi="Cambria"/>
          <w:sz w:val="24"/>
        </w:rPr>
        <w:t xml:space="preserve"> </w:t>
      </w:r>
      <w:r w:rsidR="007A10C7">
        <w:rPr>
          <w:rStyle w:val="Text"/>
          <w:rFonts w:ascii="Cambria" w:hAnsi="Cambria"/>
          <w:sz w:val="24"/>
        </w:rPr>
        <w:t>doc 2.3/3/22</w:t>
      </w:r>
    </w:p>
    <w:p w14:paraId="4C3D5CC7" w14:textId="43BBD787" w:rsidR="00810353" w:rsidRDefault="00810353" w:rsidP="00810353">
      <w:pPr>
        <w:ind w:left="360"/>
        <w:jc w:val="both"/>
        <w:rPr>
          <w:rStyle w:val="Text"/>
          <w:rFonts w:ascii="Cambria" w:hAnsi="Cambria"/>
          <w:sz w:val="24"/>
        </w:rPr>
      </w:pPr>
      <w:r>
        <w:rPr>
          <w:rStyle w:val="Text"/>
          <w:rFonts w:ascii="Cambria" w:hAnsi="Cambria"/>
          <w:sz w:val="24"/>
        </w:rPr>
        <w:t xml:space="preserve">PAC informed that the </w:t>
      </w:r>
      <w:r w:rsidRPr="00810353">
        <w:rPr>
          <w:rStyle w:val="Text"/>
          <w:rFonts w:ascii="Cambria" w:hAnsi="Cambria"/>
          <w:sz w:val="24"/>
        </w:rPr>
        <w:t>Rules of Procedure of the Steering Group for Policy Area Transport</w:t>
      </w:r>
      <w:r>
        <w:rPr>
          <w:rStyle w:val="Text"/>
          <w:rFonts w:ascii="Cambria" w:hAnsi="Cambria"/>
          <w:sz w:val="24"/>
        </w:rPr>
        <w:t xml:space="preserve"> was endorsed by The National Coordinators Group (NCG) and entered into force on 24.03.2022.</w:t>
      </w:r>
    </w:p>
    <w:p w14:paraId="18482133" w14:textId="3DD75346" w:rsidR="00810353" w:rsidRPr="00810353" w:rsidRDefault="00810353" w:rsidP="00810353">
      <w:pPr>
        <w:ind w:left="360"/>
        <w:jc w:val="both"/>
        <w:rPr>
          <w:rStyle w:val="Text"/>
          <w:rFonts w:ascii="Cambria" w:hAnsi="Cambria"/>
          <w:i/>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p>
    <w:p w14:paraId="7C63EA42" w14:textId="354F667E" w:rsidR="00CB3C3D" w:rsidRDefault="00E03768" w:rsidP="00F4484A">
      <w:pPr>
        <w:pStyle w:val="Loendilik"/>
        <w:numPr>
          <w:ilvl w:val="1"/>
          <w:numId w:val="12"/>
        </w:numPr>
        <w:jc w:val="both"/>
        <w:rPr>
          <w:rStyle w:val="Text"/>
          <w:rFonts w:ascii="Cambria" w:hAnsi="Cambria"/>
          <w:sz w:val="24"/>
        </w:rPr>
      </w:pPr>
      <w:r>
        <w:rPr>
          <w:rStyle w:val="Text"/>
          <w:rFonts w:ascii="Cambria" w:hAnsi="Cambria"/>
          <w:sz w:val="24"/>
        </w:rPr>
        <w:t xml:space="preserve">Selection of the Lead PAC </w:t>
      </w:r>
      <w:r w:rsidR="007A10C7">
        <w:rPr>
          <w:rStyle w:val="Text"/>
          <w:rFonts w:ascii="Cambria" w:hAnsi="Cambria"/>
          <w:sz w:val="24"/>
        </w:rPr>
        <w:t>-</w:t>
      </w:r>
      <w:r w:rsidR="002511AF">
        <w:rPr>
          <w:rStyle w:val="Text"/>
          <w:rFonts w:ascii="Cambria" w:hAnsi="Cambria"/>
          <w:sz w:val="24"/>
        </w:rPr>
        <w:t xml:space="preserve"> </w:t>
      </w:r>
      <w:r w:rsidR="007A10C7">
        <w:rPr>
          <w:rStyle w:val="Text"/>
          <w:rFonts w:ascii="Cambria" w:hAnsi="Cambria"/>
          <w:sz w:val="24"/>
        </w:rPr>
        <w:t>doc 2.4/3/22</w:t>
      </w:r>
    </w:p>
    <w:p w14:paraId="421BCA96" w14:textId="0C3ECB4A" w:rsidR="00810353" w:rsidRDefault="00810353" w:rsidP="008E6F83">
      <w:pPr>
        <w:ind w:left="360"/>
        <w:jc w:val="both"/>
        <w:rPr>
          <w:rStyle w:val="Text"/>
          <w:rFonts w:ascii="Cambria" w:hAnsi="Cambria"/>
          <w:sz w:val="24"/>
        </w:rPr>
      </w:pPr>
      <w:r w:rsidRPr="00810353">
        <w:rPr>
          <w:rStyle w:val="Text"/>
          <w:rFonts w:ascii="Cambria" w:hAnsi="Cambria"/>
          <w:sz w:val="24"/>
        </w:rPr>
        <w:t xml:space="preserve">The members of the Steering Group </w:t>
      </w:r>
      <w:r>
        <w:rPr>
          <w:rStyle w:val="Text"/>
          <w:rFonts w:ascii="Cambria" w:hAnsi="Cambria"/>
          <w:sz w:val="24"/>
        </w:rPr>
        <w:t>were</w:t>
      </w:r>
      <w:r w:rsidRPr="00810353">
        <w:rPr>
          <w:rStyle w:val="Text"/>
          <w:rFonts w:ascii="Cambria" w:hAnsi="Cambria"/>
          <w:sz w:val="24"/>
        </w:rPr>
        <w:t xml:space="preserve"> asked to approve the nomination of Mr Tarmo Ots from the Ministry of Economic Affairs and Communication to the position of the Lead Coordinator of the PA Transport and Ms Inga </w:t>
      </w:r>
      <w:proofErr w:type="spellStart"/>
      <w:r w:rsidRPr="00810353">
        <w:rPr>
          <w:rStyle w:val="Text"/>
          <w:rFonts w:ascii="Cambria" w:hAnsi="Cambria"/>
          <w:sz w:val="24"/>
        </w:rPr>
        <w:t>Ablingiene</w:t>
      </w:r>
      <w:proofErr w:type="spellEnd"/>
      <w:r w:rsidRPr="00810353">
        <w:rPr>
          <w:rStyle w:val="Text"/>
          <w:rFonts w:ascii="Cambria" w:hAnsi="Cambria"/>
          <w:sz w:val="24"/>
        </w:rPr>
        <w:t xml:space="preserve"> to the position of the coordinator of </w:t>
      </w:r>
      <w:r w:rsidRPr="00810353">
        <w:rPr>
          <w:rStyle w:val="Text"/>
          <w:rFonts w:ascii="Cambria" w:hAnsi="Cambria"/>
          <w:sz w:val="24"/>
        </w:rPr>
        <w:lastRenderedPageBreak/>
        <w:t>the PA Transport.</w:t>
      </w:r>
      <w:r>
        <w:rPr>
          <w:rStyle w:val="Text"/>
          <w:rFonts w:ascii="Cambria" w:hAnsi="Cambria"/>
          <w:sz w:val="24"/>
        </w:rPr>
        <w:t xml:space="preserve"> Per the request by the Monitoring Committee, </w:t>
      </w:r>
      <w:r w:rsidR="008E6F83">
        <w:rPr>
          <w:rStyle w:val="Text"/>
          <w:rFonts w:ascii="Cambria" w:hAnsi="Cambria"/>
          <w:sz w:val="24"/>
        </w:rPr>
        <w:t>the project needed</w:t>
      </w:r>
      <w:r w:rsidR="008E6F83" w:rsidRPr="008E6F83">
        <w:rPr>
          <w:rStyle w:val="Text"/>
          <w:rFonts w:ascii="Cambria" w:hAnsi="Cambria"/>
          <w:sz w:val="24"/>
        </w:rPr>
        <w:t xml:space="preserve"> to arrange its partnership.  Ministry of Economic Affairs and Communications, Republic of </w:t>
      </w:r>
      <w:r w:rsidR="008E6F83">
        <w:rPr>
          <w:rStyle w:val="Text"/>
          <w:rFonts w:ascii="Cambria" w:hAnsi="Cambria"/>
          <w:sz w:val="24"/>
        </w:rPr>
        <w:t>Estonia had</w:t>
      </w:r>
      <w:r w:rsidR="008E6F83" w:rsidRPr="008E6F83">
        <w:rPr>
          <w:rStyle w:val="Text"/>
          <w:rFonts w:ascii="Cambria" w:hAnsi="Cambria"/>
          <w:sz w:val="24"/>
        </w:rPr>
        <w:t xml:space="preserve"> to take over responsibilities of lead partner. The current lead applicant Lithuanian Transport Innovation Association </w:t>
      </w:r>
      <w:r w:rsidR="008E6F83">
        <w:rPr>
          <w:rStyle w:val="Text"/>
          <w:rFonts w:ascii="Cambria" w:hAnsi="Cambria"/>
          <w:sz w:val="24"/>
        </w:rPr>
        <w:t>beca</w:t>
      </w:r>
      <w:r w:rsidR="008E6F83" w:rsidRPr="008E6F83">
        <w:rPr>
          <w:rStyle w:val="Text"/>
          <w:rFonts w:ascii="Cambria" w:hAnsi="Cambria"/>
          <w:sz w:val="24"/>
        </w:rPr>
        <w:t>me partner.</w:t>
      </w:r>
      <w:r w:rsidR="008E6F83">
        <w:rPr>
          <w:rStyle w:val="Text"/>
          <w:rFonts w:ascii="Cambria" w:hAnsi="Cambria"/>
          <w:sz w:val="24"/>
        </w:rPr>
        <w:t xml:space="preserve"> </w:t>
      </w:r>
    </w:p>
    <w:p w14:paraId="596AE43F" w14:textId="5FC01023" w:rsidR="008E6F83" w:rsidRPr="008E6F83" w:rsidRDefault="008E6F83" w:rsidP="008E6F83">
      <w:pPr>
        <w:ind w:left="360"/>
        <w:jc w:val="both"/>
        <w:rPr>
          <w:rStyle w:val="Text"/>
          <w:rFonts w:ascii="Cambria" w:hAnsi="Cambria"/>
          <w:i/>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 and approved the nomination.</w:t>
      </w:r>
    </w:p>
    <w:p w14:paraId="6B216B25" w14:textId="6637F37E" w:rsidR="00CB3C3D" w:rsidRDefault="00E03768" w:rsidP="00F4484A">
      <w:pPr>
        <w:pStyle w:val="Loendilik"/>
        <w:numPr>
          <w:ilvl w:val="1"/>
          <w:numId w:val="12"/>
        </w:numPr>
        <w:jc w:val="both"/>
        <w:rPr>
          <w:rStyle w:val="Text"/>
          <w:rFonts w:ascii="Cambria" w:hAnsi="Cambria"/>
          <w:sz w:val="24"/>
        </w:rPr>
      </w:pPr>
      <w:r>
        <w:rPr>
          <w:rStyle w:val="Text"/>
          <w:rFonts w:ascii="Cambria" w:hAnsi="Cambria"/>
          <w:sz w:val="24"/>
        </w:rPr>
        <w:t>Roles and duties of PACs</w:t>
      </w:r>
      <w:r w:rsidR="007A10C7">
        <w:rPr>
          <w:rStyle w:val="Text"/>
          <w:rFonts w:ascii="Cambria" w:hAnsi="Cambria"/>
          <w:sz w:val="24"/>
        </w:rPr>
        <w:t xml:space="preserve"> -</w:t>
      </w:r>
      <w:r w:rsidR="002511AF">
        <w:rPr>
          <w:rStyle w:val="Text"/>
          <w:rFonts w:ascii="Cambria" w:hAnsi="Cambria"/>
          <w:sz w:val="24"/>
        </w:rPr>
        <w:t xml:space="preserve"> </w:t>
      </w:r>
      <w:r w:rsidR="007A10C7">
        <w:rPr>
          <w:rStyle w:val="Text"/>
          <w:rFonts w:ascii="Cambria" w:hAnsi="Cambria"/>
          <w:sz w:val="24"/>
        </w:rPr>
        <w:t>doc 2.5/3/22</w:t>
      </w:r>
    </w:p>
    <w:p w14:paraId="13B357CF" w14:textId="024059E6" w:rsidR="008E6F83" w:rsidRPr="008E6F83" w:rsidRDefault="008E6F83" w:rsidP="008E6F83">
      <w:pPr>
        <w:ind w:left="360"/>
        <w:jc w:val="both"/>
        <w:rPr>
          <w:rStyle w:val="Text"/>
          <w:rFonts w:ascii="Cambria" w:hAnsi="Cambria"/>
          <w:sz w:val="24"/>
        </w:rPr>
      </w:pPr>
      <w:r>
        <w:rPr>
          <w:rStyle w:val="Text"/>
          <w:rFonts w:ascii="Cambria" w:hAnsi="Cambria"/>
          <w:sz w:val="24"/>
        </w:rPr>
        <w:t>PAC informed the members of the Steering Group about division of roles and duties of PACs</w:t>
      </w:r>
      <w:r w:rsidR="00627E8A">
        <w:rPr>
          <w:rStyle w:val="Text"/>
          <w:rFonts w:ascii="Cambria" w:hAnsi="Cambria"/>
          <w:sz w:val="24"/>
        </w:rPr>
        <w:t xml:space="preserve"> which basis on the project application submitted and approved by the Monitoring Group</w:t>
      </w:r>
      <w:r>
        <w:rPr>
          <w:rStyle w:val="Text"/>
          <w:rFonts w:ascii="Cambria" w:hAnsi="Cambria"/>
          <w:sz w:val="24"/>
        </w:rPr>
        <w:t>.</w:t>
      </w:r>
    </w:p>
    <w:p w14:paraId="5C55EA5B" w14:textId="3C2C89E8" w:rsidR="00223B4F" w:rsidRDefault="008E6F83" w:rsidP="008E6F83">
      <w:pPr>
        <w:ind w:left="360"/>
        <w:jc w:val="both"/>
        <w:rPr>
          <w:rStyle w:val="Text"/>
          <w:rFonts w:ascii="Cambria" w:hAnsi="Cambria"/>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p>
    <w:p w14:paraId="1F1D469B" w14:textId="7C2EDB46" w:rsidR="00CB3C3D" w:rsidRPr="007A10C7" w:rsidRDefault="00CB3C3D" w:rsidP="00F4484A">
      <w:pPr>
        <w:pStyle w:val="Loendilik"/>
        <w:numPr>
          <w:ilvl w:val="0"/>
          <w:numId w:val="12"/>
        </w:numPr>
        <w:jc w:val="both"/>
        <w:rPr>
          <w:rStyle w:val="Text"/>
          <w:rFonts w:ascii="Cambria" w:hAnsi="Cambria"/>
          <w:b/>
          <w:bCs/>
          <w:sz w:val="24"/>
        </w:rPr>
      </w:pPr>
      <w:r w:rsidRPr="007A10C7">
        <w:rPr>
          <w:rStyle w:val="Text"/>
          <w:rFonts w:ascii="Cambria" w:hAnsi="Cambria"/>
          <w:b/>
          <w:bCs/>
          <w:sz w:val="24"/>
        </w:rPr>
        <w:t>Update on PA Transport activities</w:t>
      </w:r>
    </w:p>
    <w:p w14:paraId="2FDA1CC4" w14:textId="77777777" w:rsidR="00E61F4A" w:rsidRDefault="00D57A2C" w:rsidP="00F4484A">
      <w:pPr>
        <w:pStyle w:val="Loendilik"/>
        <w:numPr>
          <w:ilvl w:val="1"/>
          <w:numId w:val="12"/>
        </w:numPr>
        <w:jc w:val="both"/>
        <w:rPr>
          <w:rStyle w:val="Text"/>
          <w:rFonts w:ascii="Cambria" w:hAnsi="Cambria"/>
          <w:sz w:val="24"/>
        </w:rPr>
      </w:pPr>
      <w:r>
        <w:rPr>
          <w:rStyle w:val="Text"/>
          <w:rFonts w:ascii="Cambria" w:hAnsi="Cambria"/>
          <w:sz w:val="24"/>
        </w:rPr>
        <w:t>Swedish Presidency priorities</w:t>
      </w:r>
      <w:r w:rsidR="00E61F4A">
        <w:rPr>
          <w:rStyle w:val="Text"/>
          <w:rFonts w:ascii="Cambria" w:hAnsi="Cambria"/>
          <w:sz w:val="24"/>
        </w:rPr>
        <w:t xml:space="preserve"> </w:t>
      </w:r>
    </w:p>
    <w:p w14:paraId="5A7072D0" w14:textId="7CD90302" w:rsidR="00D57A2C" w:rsidRPr="002613BE" w:rsidRDefault="00E61F4A" w:rsidP="002613BE">
      <w:pPr>
        <w:jc w:val="both"/>
        <w:rPr>
          <w:rStyle w:val="Text"/>
          <w:rFonts w:ascii="Cambria" w:hAnsi="Cambria"/>
          <w:sz w:val="24"/>
        </w:rPr>
      </w:pPr>
      <w:r w:rsidRPr="002613BE">
        <w:rPr>
          <w:rStyle w:val="Text"/>
          <w:rFonts w:ascii="Cambria" w:hAnsi="Cambria"/>
          <w:sz w:val="24"/>
        </w:rPr>
        <w:t>Representative of the Sweden gave overview of the Presidency priorities,</w:t>
      </w:r>
      <w:r w:rsidR="002613BE">
        <w:rPr>
          <w:rStyle w:val="Text"/>
          <w:rFonts w:ascii="Cambria" w:hAnsi="Cambria"/>
          <w:sz w:val="24"/>
        </w:rPr>
        <w:t xml:space="preserve"> </w:t>
      </w:r>
      <w:r w:rsidRPr="002613BE">
        <w:rPr>
          <w:rStyle w:val="Text"/>
          <w:rFonts w:ascii="Cambria" w:hAnsi="Cambria"/>
          <w:sz w:val="24"/>
        </w:rPr>
        <w:t>which are following:</w:t>
      </w:r>
    </w:p>
    <w:p w14:paraId="05B6B9C8" w14:textId="1575434C" w:rsidR="00E61F4A" w:rsidRPr="00E61F4A" w:rsidRDefault="00E61F4A" w:rsidP="00E61F4A">
      <w:pPr>
        <w:pStyle w:val="Loendilik"/>
        <w:numPr>
          <w:ilvl w:val="0"/>
          <w:numId w:val="15"/>
        </w:numPr>
        <w:jc w:val="both"/>
        <w:rPr>
          <w:lang w:val="et-EE"/>
        </w:rPr>
      </w:pPr>
      <w:r w:rsidRPr="00E61F4A">
        <w:rPr>
          <w:lang w:val="sv-SE"/>
        </w:rPr>
        <w:t>Strengthen and developing the implementation of the Strategy and the Action Plan within all the Policy Areas as far as possible.</w:t>
      </w:r>
    </w:p>
    <w:p w14:paraId="4EA36ADD" w14:textId="6A6D76E9" w:rsidR="00E61F4A" w:rsidRPr="00E61F4A" w:rsidRDefault="00E61F4A" w:rsidP="00E61F4A">
      <w:pPr>
        <w:pStyle w:val="Loendilik"/>
        <w:numPr>
          <w:ilvl w:val="0"/>
          <w:numId w:val="15"/>
        </w:numPr>
        <w:jc w:val="both"/>
        <w:rPr>
          <w:lang w:val="et-EE"/>
        </w:rPr>
      </w:pPr>
      <w:r>
        <w:rPr>
          <w:lang w:val="sv-SE"/>
        </w:rPr>
        <w:t>Make the Strategy more visible and communicate it outwards</w:t>
      </w:r>
    </w:p>
    <w:p w14:paraId="7DA1109D" w14:textId="3831463D" w:rsidR="00E61F4A" w:rsidRPr="009B6619" w:rsidRDefault="00E61F4A" w:rsidP="00E61F4A">
      <w:pPr>
        <w:pStyle w:val="Loendilik"/>
        <w:numPr>
          <w:ilvl w:val="0"/>
          <w:numId w:val="15"/>
        </w:numPr>
        <w:jc w:val="both"/>
        <w:rPr>
          <w:lang w:val="et-EE"/>
        </w:rPr>
      </w:pPr>
      <w:r w:rsidRPr="00E61F4A">
        <w:rPr>
          <w:lang w:val="sv-SE"/>
        </w:rPr>
        <w:t>To contribute to the Strategy with support and knowledge raising actions. Institutional as well as individual capacity needs to be strengthened. Authorities and organisations should cooperate in order to reach common goal settings and indicators.</w:t>
      </w:r>
    </w:p>
    <w:p w14:paraId="55606900" w14:textId="6C3C8D0A" w:rsidR="009B6619" w:rsidRDefault="00413FAF" w:rsidP="00904F02">
      <w:pPr>
        <w:jc w:val="both"/>
        <w:rPr>
          <w:lang w:val="sv-SE"/>
        </w:rPr>
      </w:pPr>
      <w:r w:rsidRPr="00413FAF">
        <w:rPr>
          <w:lang w:val="sv-SE"/>
        </w:rPr>
        <w:t>Sweden has</w:t>
      </w:r>
      <w:r>
        <w:rPr>
          <w:lang w:val="sv-SE"/>
        </w:rPr>
        <w:t xml:space="preserve"> also</w:t>
      </w:r>
      <w:r w:rsidRPr="00413FAF">
        <w:rPr>
          <w:lang w:val="sv-SE"/>
        </w:rPr>
        <w:t xml:space="preserve"> the ambition to investigate possibilities to develop forms of cooperation with Ukraine through the Strategy</w:t>
      </w:r>
      <w:r>
        <w:rPr>
          <w:lang w:val="sv-SE"/>
        </w:rPr>
        <w:t xml:space="preserve">. </w:t>
      </w:r>
    </w:p>
    <w:p w14:paraId="44C5B626" w14:textId="55C6F30B" w:rsidR="00413FAF" w:rsidRPr="00413FAF" w:rsidRDefault="00413FAF" w:rsidP="00413FAF">
      <w:pPr>
        <w:jc w:val="both"/>
        <w:rPr>
          <w:lang w:val="sv-SE"/>
        </w:rPr>
      </w:pPr>
      <w:r w:rsidRPr="00904F02">
        <w:rPr>
          <w:lang w:val="sv-SE"/>
        </w:rPr>
        <w:t>Activities towards Ukraine  were supported by Estonia and Poland. Poland also mentioned the importance of Moldova and asked PACs to consider  some activities related to this country. PAC supported the idea and promised</w:t>
      </w:r>
      <w:r>
        <w:rPr>
          <w:lang w:val="sv-SE"/>
        </w:rPr>
        <w:t xml:space="preserve"> take necessary steps concerning mentionned third country issue and the connectivity. </w:t>
      </w:r>
      <w:r w:rsidR="00582F7E">
        <w:rPr>
          <w:lang w:val="sv-SE"/>
        </w:rPr>
        <w:t xml:space="preserve"> </w:t>
      </w:r>
    </w:p>
    <w:p w14:paraId="495EB56F" w14:textId="29C692E5" w:rsidR="008E6F83" w:rsidRPr="008E6F83" w:rsidRDefault="008E6F83" w:rsidP="00E61F4A">
      <w:pPr>
        <w:jc w:val="both"/>
        <w:rPr>
          <w:rStyle w:val="Text"/>
          <w:rFonts w:ascii="Cambria" w:hAnsi="Cambria"/>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p>
    <w:p w14:paraId="3C45A4D9" w14:textId="06D3A48E" w:rsidR="008E6F83" w:rsidRPr="00904F02" w:rsidRDefault="00D57A2C" w:rsidP="008E6F83">
      <w:pPr>
        <w:pStyle w:val="Loendilik"/>
        <w:numPr>
          <w:ilvl w:val="1"/>
          <w:numId w:val="12"/>
        </w:numPr>
        <w:jc w:val="both"/>
        <w:rPr>
          <w:rStyle w:val="Text"/>
          <w:rFonts w:ascii="Cambria" w:hAnsi="Cambria"/>
          <w:sz w:val="24"/>
        </w:rPr>
      </w:pPr>
      <w:r w:rsidRPr="00904F02">
        <w:rPr>
          <w:rStyle w:val="Text"/>
          <w:rFonts w:ascii="Cambria" w:hAnsi="Cambria"/>
          <w:sz w:val="24"/>
        </w:rPr>
        <w:t>Reflections on BSR Annual Forum</w:t>
      </w:r>
    </w:p>
    <w:p w14:paraId="005C8626" w14:textId="5FC1F5F7" w:rsidR="00E61F4A" w:rsidRPr="00E61F4A" w:rsidRDefault="00E61F4A" w:rsidP="00E61F4A">
      <w:pPr>
        <w:jc w:val="both"/>
        <w:rPr>
          <w:rStyle w:val="Text"/>
          <w:rFonts w:ascii="Cambria" w:hAnsi="Cambria"/>
          <w:sz w:val="24"/>
        </w:rPr>
      </w:pPr>
      <w:r w:rsidRPr="00904F02">
        <w:rPr>
          <w:rStyle w:val="Text"/>
          <w:rFonts w:ascii="Cambria" w:hAnsi="Cambria"/>
          <w:sz w:val="24"/>
        </w:rPr>
        <w:t xml:space="preserve">PAC </w:t>
      </w:r>
      <w:r w:rsidR="002613BE" w:rsidRPr="00904F02">
        <w:rPr>
          <w:rStyle w:val="Text"/>
          <w:rFonts w:ascii="Cambria" w:hAnsi="Cambria"/>
          <w:sz w:val="24"/>
        </w:rPr>
        <w:t>gave overview of main topics discussed both in Stockholm and Lappeenranta event</w:t>
      </w:r>
      <w:r w:rsidR="002613BE">
        <w:rPr>
          <w:rStyle w:val="Text"/>
          <w:rFonts w:ascii="Cambria" w:hAnsi="Cambria"/>
          <w:sz w:val="24"/>
        </w:rPr>
        <w:t>.</w:t>
      </w:r>
    </w:p>
    <w:p w14:paraId="4B566EE0" w14:textId="79F181AC" w:rsidR="008E6F83" w:rsidRPr="008E6F83" w:rsidRDefault="008E6F83" w:rsidP="008E6F83">
      <w:pPr>
        <w:ind w:left="360"/>
        <w:jc w:val="both"/>
        <w:rPr>
          <w:rStyle w:val="Text"/>
          <w:rFonts w:ascii="Cambria" w:hAnsi="Cambria"/>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p>
    <w:p w14:paraId="0314ED58" w14:textId="546E3344" w:rsidR="008E6F83" w:rsidRDefault="00D57A2C" w:rsidP="008E6F83">
      <w:pPr>
        <w:pStyle w:val="Loendilik"/>
        <w:numPr>
          <w:ilvl w:val="1"/>
          <w:numId w:val="12"/>
        </w:numPr>
        <w:jc w:val="both"/>
        <w:rPr>
          <w:rStyle w:val="Text"/>
          <w:rFonts w:ascii="Cambria" w:hAnsi="Cambria"/>
          <w:sz w:val="24"/>
        </w:rPr>
      </w:pPr>
      <w:r>
        <w:rPr>
          <w:rStyle w:val="Text"/>
          <w:rFonts w:ascii="Cambria" w:hAnsi="Cambria"/>
          <w:sz w:val="24"/>
        </w:rPr>
        <w:t xml:space="preserve">Review of the PACs Work Plan, report on the achievement and discussion </w:t>
      </w:r>
      <w:r w:rsidR="00660716">
        <w:rPr>
          <w:rStyle w:val="Text"/>
          <w:rFonts w:ascii="Cambria" w:hAnsi="Cambria"/>
          <w:sz w:val="24"/>
        </w:rPr>
        <w:t>– doc 3.3/3/2022</w:t>
      </w:r>
    </w:p>
    <w:p w14:paraId="22B1A9D2" w14:textId="44BF2E36" w:rsidR="00F84B47" w:rsidRPr="00F84B47" w:rsidRDefault="00F84B47" w:rsidP="00F84B47">
      <w:pPr>
        <w:ind w:left="360"/>
        <w:jc w:val="both"/>
        <w:rPr>
          <w:rStyle w:val="Text"/>
          <w:rFonts w:ascii="Cambria" w:hAnsi="Cambria"/>
          <w:sz w:val="24"/>
        </w:rPr>
      </w:pPr>
      <w:r>
        <w:rPr>
          <w:rStyle w:val="Text"/>
          <w:rFonts w:ascii="Cambria" w:hAnsi="Cambria"/>
          <w:sz w:val="24"/>
        </w:rPr>
        <w:t xml:space="preserve">PAC introduced the structure of the detailed work plan. The document bases on the actions defined in the Action Plan. However, it is more detailed, containing also specific sub-actions, </w:t>
      </w:r>
      <w:proofErr w:type="gramStart"/>
      <w:r>
        <w:rPr>
          <w:rStyle w:val="Text"/>
          <w:rFonts w:ascii="Cambria" w:hAnsi="Cambria"/>
          <w:sz w:val="24"/>
        </w:rPr>
        <w:t>tasks</w:t>
      </w:r>
      <w:proofErr w:type="gramEnd"/>
      <w:r>
        <w:rPr>
          <w:rStyle w:val="Text"/>
          <w:rFonts w:ascii="Cambria" w:hAnsi="Cambria"/>
          <w:sz w:val="24"/>
        </w:rPr>
        <w:t xml:space="preserve"> and deliverables. It is a “living document” which mean the preparation of this plan is still “in process”. </w:t>
      </w:r>
    </w:p>
    <w:p w14:paraId="3624E5F1" w14:textId="4B25C943" w:rsidR="008E6F83" w:rsidRPr="008E6F83" w:rsidRDefault="008E6F83" w:rsidP="008E6F83">
      <w:pPr>
        <w:ind w:left="360"/>
        <w:jc w:val="both"/>
        <w:rPr>
          <w:rStyle w:val="Text"/>
          <w:rFonts w:ascii="Cambria" w:hAnsi="Cambria"/>
          <w:sz w:val="24"/>
        </w:rPr>
      </w:pPr>
      <w:r w:rsidRPr="00B2195F">
        <w:rPr>
          <w:rStyle w:val="Text"/>
          <w:rFonts w:ascii="Cambria" w:hAnsi="Cambria"/>
          <w:i/>
          <w:sz w:val="24"/>
        </w:rPr>
        <w:lastRenderedPageBreak/>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p>
    <w:p w14:paraId="1EE98330" w14:textId="3A31AD73" w:rsidR="00D57A2C" w:rsidRPr="00904F02" w:rsidRDefault="00D57A2C" w:rsidP="00F4484A">
      <w:pPr>
        <w:pStyle w:val="Loendilik"/>
        <w:numPr>
          <w:ilvl w:val="1"/>
          <w:numId w:val="12"/>
        </w:numPr>
        <w:jc w:val="both"/>
        <w:rPr>
          <w:rStyle w:val="Text"/>
          <w:rFonts w:ascii="Cambria" w:hAnsi="Cambria"/>
          <w:sz w:val="24"/>
        </w:rPr>
      </w:pPr>
      <w:r w:rsidRPr="00904F02">
        <w:rPr>
          <w:rStyle w:val="Text"/>
          <w:rFonts w:ascii="Cambria" w:hAnsi="Cambria"/>
          <w:sz w:val="24"/>
        </w:rPr>
        <w:t>Forthcoming events: Transport Innovation Forum, Ministerial Meeting on the 2</w:t>
      </w:r>
      <w:r w:rsidR="00471B38" w:rsidRPr="00904F02">
        <w:rPr>
          <w:rStyle w:val="Text"/>
          <w:rFonts w:ascii="Cambria" w:hAnsi="Cambria"/>
          <w:sz w:val="24"/>
        </w:rPr>
        <w:t>0</w:t>
      </w:r>
      <w:r w:rsidRPr="00904F02">
        <w:rPr>
          <w:rStyle w:val="Text"/>
          <w:rFonts w:ascii="Cambria" w:hAnsi="Cambria"/>
          <w:sz w:val="24"/>
        </w:rPr>
        <w:t xml:space="preserve"> Oct. </w:t>
      </w:r>
    </w:p>
    <w:p w14:paraId="6046D178" w14:textId="6355B72C" w:rsidR="00F57DC4" w:rsidRPr="00904F02" w:rsidRDefault="00F57DC4" w:rsidP="008E6F83">
      <w:pPr>
        <w:ind w:left="360"/>
        <w:jc w:val="both"/>
        <w:rPr>
          <w:rStyle w:val="Text"/>
          <w:rFonts w:ascii="Cambria" w:hAnsi="Cambria"/>
          <w:iCs/>
          <w:sz w:val="24"/>
        </w:rPr>
      </w:pPr>
      <w:r w:rsidRPr="00904F02">
        <w:rPr>
          <w:rStyle w:val="Text"/>
          <w:rFonts w:ascii="Cambria" w:hAnsi="Cambria"/>
          <w:iCs/>
          <w:sz w:val="24"/>
        </w:rPr>
        <w:t>PAC informed about the coming event taking place in Vilnius, Lithuania. The Transport Innovation Forum is a high</w:t>
      </w:r>
      <w:r w:rsidR="00DF7A77" w:rsidRPr="00904F02">
        <w:rPr>
          <w:rStyle w:val="Text"/>
          <w:rFonts w:ascii="Cambria" w:hAnsi="Cambria"/>
          <w:iCs/>
          <w:sz w:val="24"/>
        </w:rPr>
        <w:t xml:space="preserve">- </w:t>
      </w:r>
      <w:r w:rsidRPr="00904F02">
        <w:rPr>
          <w:rStyle w:val="Text"/>
          <w:rFonts w:ascii="Cambria" w:hAnsi="Cambria"/>
          <w:iCs/>
          <w:sz w:val="24"/>
        </w:rPr>
        <w:t>level event</w:t>
      </w:r>
      <w:r w:rsidR="00615806" w:rsidRPr="00904F02">
        <w:rPr>
          <w:rStyle w:val="Text"/>
          <w:rFonts w:ascii="Cambria" w:hAnsi="Cambria"/>
          <w:iCs/>
          <w:sz w:val="24"/>
        </w:rPr>
        <w:t xml:space="preserve"> which will be organised on 2</w:t>
      </w:r>
      <w:r w:rsidR="00471B38" w:rsidRPr="00904F02">
        <w:rPr>
          <w:rStyle w:val="Text"/>
          <w:rFonts w:ascii="Cambria" w:hAnsi="Cambria"/>
          <w:iCs/>
          <w:sz w:val="24"/>
        </w:rPr>
        <w:t>0</w:t>
      </w:r>
      <w:r w:rsidR="00615806" w:rsidRPr="00904F02">
        <w:rPr>
          <w:rStyle w:val="Text"/>
          <w:rFonts w:ascii="Cambria" w:hAnsi="Cambria"/>
          <w:iCs/>
          <w:sz w:val="24"/>
        </w:rPr>
        <w:t>- 2</w:t>
      </w:r>
      <w:r w:rsidR="00471B38" w:rsidRPr="00904F02">
        <w:rPr>
          <w:rStyle w:val="Text"/>
          <w:rFonts w:ascii="Cambria" w:hAnsi="Cambria"/>
          <w:iCs/>
          <w:sz w:val="24"/>
        </w:rPr>
        <w:t>1</w:t>
      </w:r>
      <w:r w:rsidR="00615806" w:rsidRPr="00904F02">
        <w:rPr>
          <w:rStyle w:val="Text"/>
          <w:rFonts w:ascii="Cambria" w:hAnsi="Cambria"/>
          <w:iCs/>
          <w:sz w:val="24"/>
        </w:rPr>
        <w:t xml:space="preserve"> October</w:t>
      </w:r>
      <w:r w:rsidRPr="00904F02">
        <w:rPr>
          <w:rStyle w:val="Text"/>
          <w:rFonts w:ascii="Cambria" w:hAnsi="Cambria"/>
          <w:iCs/>
          <w:sz w:val="24"/>
        </w:rPr>
        <w:t>.</w:t>
      </w:r>
      <w:r w:rsidR="00615806" w:rsidRPr="00904F02">
        <w:rPr>
          <w:rStyle w:val="Text"/>
          <w:rFonts w:ascii="Cambria" w:hAnsi="Cambria"/>
          <w:iCs/>
          <w:sz w:val="24"/>
        </w:rPr>
        <w:t xml:space="preserve"> PAC highlighted the importance of MOU which will be signed by Ministers of the Baltic Sea Regions. The document will support the</w:t>
      </w:r>
      <w:r w:rsidRPr="00904F02">
        <w:rPr>
          <w:rStyle w:val="Text"/>
          <w:rFonts w:ascii="Cambria" w:hAnsi="Cambria"/>
          <w:iCs/>
          <w:sz w:val="24"/>
        </w:rPr>
        <w:t xml:space="preserve"> </w:t>
      </w:r>
      <w:r w:rsidR="00615806" w:rsidRPr="00904F02">
        <w:rPr>
          <w:rStyle w:val="Text"/>
          <w:rFonts w:ascii="Cambria" w:hAnsi="Cambria"/>
          <w:iCs/>
          <w:sz w:val="24"/>
        </w:rPr>
        <w:t xml:space="preserve">willingness to further develop digital solutions by signed </w:t>
      </w:r>
      <w:proofErr w:type="gramStart"/>
      <w:r w:rsidR="00615806" w:rsidRPr="00904F02">
        <w:rPr>
          <w:rStyle w:val="Text"/>
          <w:rFonts w:ascii="Cambria" w:hAnsi="Cambria"/>
          <w:iCs/>
          <w:sz w:val="24"/>
        </w:rPr>
        <w:t>parties?</w:t>
      </w:r>
      <w:proofErr w:type="gramEnd"/>
    </w:p>
    <w:p w14:paraId="33E45833" w14:textId="579F586B" w:rsidR="00615806" w:rsidRPr="00904F02" w:rsidRDefault="00615806" w:rsidP="008E6F83">
      <w:pPr>
        <w:ind w:left="360"/>
        <w:jc w:val="both"/>
        <w:rPr>
          <w:rStyle w:val="Text"/>
          <w:rFonts w:ascii="Cambria" w:hAnsi="Cambria"/>
          <w:iCs/>
          <w:sz w:val="24"/>
        </w:rPr>
      </w:pPr>
      <w:r w:rsidRPr="00904F02">
        <w:rPr>
          <w:rStyle w:val="Text"/>
          <w:rFonts w:ascii="Cambria" w:hAnsi="Cambria"/>
          <w:iCs/>
          <w:sz w:val="24"/>
        </w:rPr>
        <w:t>PAC invited members of the SG participated in the forum physically or virtually. The invitation was sent out.</w:t>
      </w:r>
    </w:p>
    <w:p w14:paraId="004BA823" w14:textId="2C555266" w:rsidR="008E6F83" w:rsidRPr="008E6F83" w:rsidRDefault="008E6F83" w:rsidP="008E6F83">
      <w:pPr>
        <w:ind w:left="360"/>
        <w:jc w:val="both"/>
        <w:rPr>
          <w:rStyle w:val="Text"/>
          <w:rFonts w:ascii="Cambria" w:hAnsi="Cambria"/>
          <w:sz w:val="24"/>
        </w:rPr>
      </w:pPr>
      <w:r w:rsidRPr="00615806">
        <w:rPr>
          <w:rStyle w:val="Text"/>
          <w:rFonts w:ascii="Cambria" w:hAnsi="Cambria"/>
          <w:i/>
          <w:sz w:val="24"/>
        </w:rPr>
        <w:t>The members of the Steering Group took note of the information.</w:t>
      </w:r>
    </w:p>
    <w:p w14:paraId="2C9F0D75" w14:textId="4D92E147" w:rsidR="00CB3C3D" w:rsidRDefault="007A10C7" w:rsidP="00F4484A">
      <w:pPr>
        <w:pStyle w:val="Loendilik"/>
        <w:numPr>
          <w:ilvl w:val="1"/>
          <w:numId w:val="12"/>
        </w:numPr>
        <w:jc w:val="both"/>
        <w:rPr>
          <w:rStyle w:val="Text"/>
          <w:rFonts w:ascii="Cambria" w:hAnsi="Cambria"/>
          <w:sz w:val="24"/>
        </w:rPr>
      </w:pPr>
      <w:r>
        <w:rPr>
          <w:rStyle w:val="Text"/>
          <w:rFonts w:ascii="Cambria" w:hAnsi="Cambria"/>
          <w:sz w:val="24"/>
        </w:rPr>
        <w:t>Communication and publicity</w:t>
      </w:r>
      <w:r w:rsidR="00D57A2C">
        <w:rPr>
          <w:rStyle w:val="Text"/>
          <w:rFonts w:ascii="Cambria" w:hAnsi="Cambria"/>
          <w:sz w:val="24"/>
        </w:rPr>
        <w:t>, website development</w:t>
      </w:r>
      <w:r>
        <w:rPr>
          <w:rStyle w:val="Text"/>
          <w:rFonts w:ascii="Cambria" w:hAnsi="Cambria"/>
          <w:sz w:val="24"/>
        </w:rPr>
        <w:t xml:space="preserve"> (</w:t>
      </w:r>
      <w:r w:rsidRPr="007A10C7">
        <w:rPr>
          <w:rStyle w:val="Text"/>
          <w:rFonts w:ascii="Cambria" w:hAnsi="Cambria"/>
          <w:i/>
          <w:iCs/>
          <w:sz w:val="24"/>
        </w:rPr>
        <w:t>state of play</w:t>
      </w:r>
      <w:r w:rsidR="002511AF">
        <w:rPr>
          <w:rStyle w:val="Text"/>
          <w:rFonts w:ascii="Cambria" w:hAnsi="Cambria"/>
          <w:sz w:val="24"/>
        </w:rPr>
        <w:t>) - doc 3.5</w:t>
      </w:r>
      <w:r>
        <w:rPr>
          <w:rStyle w:val="Text"/>
          <w:rFonts w:ascii="Cambria" w:hAnsi="Cambria"/>
          <w:sz w:val="24"/>
        </w:rPr>
        <w:t>/3/22</w:t>
      </w:r>
    </w:p>
    <w:p w14:paraId="1B75EA73" w14:textId="4FB6C6BD" w:rsidR="008E6F83" w:rsidRPr="008E6F83" w:rsidRDefault="008E6F83" w:rsidP="008E6F83">
      <w:pPr>
        <w:ind w:left="360"/>
        <w:jc w:val="both"/>
        <w:rPr>
          <w:rStyle w:val="Text"/>
          <w:rFonts w:ascii="Cambria" w:hAnsi="Cambria"/>
          <w:sz w:val="24"/>
        </w:rPr>
      </w:pPr>
      <w:r>
        <w:rPr>
          <w:rStyle w:val="Text"/>
          <w:rFonts w:ascii="Cambria" w:hAnsi="Cambria"/>
          <w:sz w:val="24"/>
        </w:rPr>
        <w:t xml:space="preserve">PAC gave an overview of communication activities. 5 different news releases and articles were published during the first part of the year. </w:t>
      </w:r>
      <w:r w:rsidRPr="008E6F83">
        <w:rPr>
          <w:rStyle w:val="Text"/>
          <w:rFonts w:ascii="Cambria" w:hAnsi="Cambria"/>
          <w:sz w:val="24"/>
        </w:rPr>
        <w:t>The first version of the new website was made accessible on the 13.09.2022.</w:t>
      </w:r>
    </w:p>
    <w:p w14:paraId="16D92C8C" w14:textId="7A9AB09A" w:rsidR="008E6F83" w:rsidRPr="008E6F83" w:rsidRDefault="008E6F83" w:rsidP="008E6F83">
      <w:pPr>
        <w:ind w:left="360"/>
        <w:jc w:val="both"/>
        <w:rPr>
          <w:rStyle w:val="Text"/>
          <w:rFonts w:ascii="Cambria" w:hAnsi="Cambria"/>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p>
    <w:p w14:paraId="744834EC" w14:textId="1F3F38FC" w:rsidR="007C1AE4" w:rsidRDefault="00FA72BB" w:rsidP="00F4484A">
      <w:pPr>
        <w:pStyle w:val="Loendilik"/>
        <w:numPr>
          <w:ilvl w:val="1"/>
          <w:numId w:val="12"/>
        </w:numPr>
        <w:jc w:val="both"/>
        <w:rPr>
          <w:rStyle w:val="Text"/>
          <w:rFonts w:ascii="Cambria" w:hAnsi="Cambria"/>
          <w:sz w:val="24"/>
        </w:rPr>
      </w:pPr>
      <w:r>
        <w:rPr>
          <w:rStyle w:val="Text"/>
          <w:rFonts w:ascii="Cambria" w:hAnsi="Cambria"/>
          <w:sz w:val="24"/>
        </w:rPr>
        <w:t>Stakeholders’ engagement (</w:t>
      </w:r>
      <w:r w:rsidRPr="007A10C7">
        <w:rPr>
          <w:rStyle w:val="Text"/>
          <w:rFonts w:ascii="Cambria" w:hAnsi="Cambria"/>
          <w:i/>
          <w:iCs/>
          <w:sz w:val="24"/>
        </w:rPr>
        <w:t>state of play</w:t>
      </w:r>
      <w:r w:rsidR="002511AF">
        <w:rPr>
          <w:rStyle w:val="Text"/>
          <w:rFonts w:ascii="Cambria" w:hAnsi="Cambria"/>
          <w:sz w:val="24"/>
        </w:rPr>
        <w:t>) - doc 3.6</w:t>
      </w:r>
      <w:r>
        <w:rPr>
          <w:rStyle w:val="Text"/>
          <w:rFonts w:ascii="Cambria" w:hAnsi="Cambria"/>
          <w:sz w:val="24"/>
        </w:rPr>
        <w:t>/3/22</w:t>
      </w:r>
    </w:p>
    <w:p w14:paraId="5779D757" w14:textId="5E18E8A2" w:rsidR="008E6F83" w:rsidRDefault="008E6F83" w:rsidP="008E6F83">
      <w:pPr>
        <w:ind w:left="360"/>
        <w:jc w:val="both"/>
        <w:rPr>
          <w:rStyle w:val="Text"/>
          <w:rFonts w:ascii="Cambria" w:hAnsi="Cambria"/>
          <w:sz w:val="24"/>
        </w:rPr>
      </w:pPr>
      <w:r>
        <w:rPr>
          <w:rStyle w:val="Text"/>
          <w:rFonts w:ascii="Cambria" w:hAnsi="Cambria"/>
          <w:sz w:val="24"/>
        </w:rPr>
        <w:t>PAC informed that d</w:t>
      </w:r>
      <w:r w:rsidRPr="008E6F83">
        <w:rPr>
          <w:rStyle w:val="Text"/>
          <w:rFonts w:ascii="Cambria" w:hAnsi="Cambria"/>
          <w:sz w:val="24"/>
        </w:rPr>
        <w:t>uring the past four months PACs have contacted several institutions/organisations/ entities with aim to introduce them activities and plans of the PA Transport. The intention is to engage different type of organisations (private companies, training or educational institutions, regional governments, transport associations) which represent different modes (land, air, waterborne) of transport.</w:t>
      </w:r>
      <w:r>
        <w:rPr>
          <w:rStyle w:val="Text"/>
          <w:rFonts w:ascii="Cambria" w:hAnsi="Cambria"/>
          <w:sz w:val="24"/>
        </w:rPr>
        <w:t xml:space="preserve"> </w:t>
      </w:r>
    </w:p>
    <w:p w14:paraId="7CA17B7F" w14:textId="30D711D3" w:rsidR="008E6F83" w:rsidRPr="008E6F83" w:rsidRDefault="008E6F83" w:rsidP="008E6F83">
      <w:pPr>
        <w:ind w:left="360"/>
        <w:jc w:val="both"/>
        <w:rPr>
          <w:rStyle w:val="Text"/>
          <w:rFonts w:ascii="Cambria" w:hAnsi="Cambria"/>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p>
    <w:p w14:paraId="4874163D" w14:textId="33C8A075" w:rsidR="007C1AE4" w:rsidRDefault="00FA72BB" w:rsidP="00F4484A">
      <w:pPr>
        <w:pStyle w:val="Loendilik"/>
        <w:numPr>
          <w:ilvl w:val="1"/>
          <w:numId w:val="12"/>
        </w:numPr>
        <w:jc w:val="both"/>
        <w:rPr>
          <w:rStyle w:val="Text"/>
          <w:rFonts w:ascii="Cambria" w:hAnsi="Cambria"/>
          <w:sz w:val="24"/>
        </w:rPr>
      </w:pPr>
      <w:r>
        <w:rPr>
          <w:rStyle w:val="Text"/>
          <w:rFonts w:ascii="Cambria" w:hAnsi="Cambria"/>
          <w:sz w:val="24"/>
        </w:rPr>
        <w:t>Macro regional cooperation (</w:t>
      </w:r>
      <w:r w:rsidRPr="007A10C7">
        <w:rPr>
          <w:rStyle w:val="Text"/>
          <w:rFonts w:ascii="Cambria" w:hAnsi="Cambria"/>
          <w:i/>
          <w:iCs/>
          <w:sz w:val="24"/>
        </w:rPr>
        <w:t>state of play</w:t>
      </w:r>
      <w:r w:rsidR="002511AF">
        <w:rPr>
          <w:rStyle w:val="Text"/>
          <w:rFonts w:ascii="Cambria" w:hAnsi="Cambria"/>
          <w:sz w:val="24"/>
        </w:rPr>
        <w:t>) - doc 3.7</w:t>
      </w:r>
      <w:r>
        <w:rPr>
          <w:rStyle w:val="Text"/>
          <w:rFonts w:ascii="Cambria" w:hAnsi="Cambria"/>
          <w:sz w:val="24"/>
        </w:rPr>
        <w:t>/3/22</w:t>
      </w:r>
    </w:p>
    <w:p w14:paraId="5F7C93F3" w14:textId="22D27D4E" w:rsidR="00A966E9" w:rsidRPr="00A966E9" w:rsidRDefault="00E6067B" w:rsidP="00A966E9">
      <w:pPr>
        <w:ind w:left="360"/>
        <w:jc w:val="both"/>
        <w:rPr>
          <w:rStyle w:val="Text"/>
          <w:rFonts w:ascii="Cambria" w:hAnsi="Cambria"/>
          <w:sz w:val="24"/>
        </w:rPr>
      </w:pPr>
      <w:r>
        <w:rPr>
          <w:rStyle w:val="Text"/>
          <w:rFonts w:ascii="Cambria" w:hAnsi="Cambria"/>
          <w:sz w:val="24"/>
        </w:rPr>
        <w:t>PAC informed that t</w:t>
      </w:r>
      <w:r w:rsidRPr="00E6067B">
        <w:rPr>
          <w:rStyle w:val="Text"/>
          <w:rFonts w:ascii="Cambria" w:hAnsi="Cambria"/>
          <w:sz w:val="24"/>
        </w:rPr>
        <w:t xml:space="preserve">he PACs of Policy Area “Transport” of the EUSBSR and PACs of Priority Areas “Inland waterways” and “Rail-Road-Air Mobility” </w:t>
      </w:r>
      <w:r w:rsidRPr="00DF7A77">
        <w:rPr>
          <w:rStyle w:val="Text"/>
          <w:rFonts w:ascii="Cambria" w:hAnsi="Cambria"/>
          <w:sz w:val="24"/>
        </w:rPr>
        <w:t>of the EUSDR</w:t>
      </w:r>
      <w:r w:rsidR="00DF7A77">
        <w:rPr>
          <w:rStyle w:val="Text"/>
          <w:rFonts w:ascii="Cambria" w:hAnsi="Cambria"/>
          <w:sz w:val="24"/>
        </w:rPr>
        <w:t xml:space="preserve"> </w:t>
      </w:r>
      <w:r w:rsidR="00DF7A77" w:rsidRPr="00DF7A77">
        <w:rPr>
          <w:rStyle w:val="Text"/>
          <w:rFonts w:ascii="Cambria" w:hAnsi="Cambria"/>
          <w:sz w:val="24"/>
        </w:rPr>
        <w:t xml:space="preserve">(EU Strategy for the Danube Region) </w:t>
      </w:r>
      <w:r w:rsidRPr="00DF7A77">
        <w:rPr>
          <w:rStyle w:val="Text"/>
          <w:rFonts w:ascii="Cambria" w:hAnsi="Cambria"/>
          <w:sz w:val="24"/>
        </w:rPr>
        <w:t>had started cooperation</w:t>
      </w:r>
      <w:r w:rsidR="00DF7A77" w:rsidRPr="00DF7A77">
        <w:rPr>
          <w:rStyle w:val="Text"/>
          <w:rFonts w:ascii="Cambria" w:hAnsi="Cambria"/>
          <w:sz w:val="24"/>
        </w:rPr>
        <w:t xml:space="preserve">. </w:t>
      </w:r>
    </w:p>
    <w:p w14:paraId="32C074A2" w14:textId="1248C17A" w:rsidR="00A966E9" w:rsidRPr="00A966E9" w:rsidRDefault="00A966E9" w:rsidP="00A966E9">
      <w:pPr>
        <w:ind w:left="360"/>
        <w:jc w:val="both"/>
        <w:rPr>
          <w:rStyle w:val="Text"/>
          <w:rFonts w:ascii="Cambria" w:hAnsi="Cambria"/>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w:t>
      </w:r>
      <w:r w:rsidR="009753A6">
        <w:rPr>
          <w:rStyle w:val="Text"/>
          <w:rFonts w:ascii="Cambria" w:hAnsi="Cambria"/>
          <w:i/>
          <w:sz w:val="24"/>
        </w:rPr>
        <w:t xml:space="preserve"> and approved PACs </w:t>
      </w:r>
      <w:r w:rsidR="00DF7A77">
        <w:rPr>
          <w:rStyle w:val="Text"/>
          <w:rFonts w:ascii="Cambria" w:hAnsi="Cambria"/>
          <w:i/>
          <w:sz w:val="24"/>
        </w:rPr>
        <w:t>initi</w:t>
      </w:r>
      <w:r w:rsidR="00F827AB">
        <w:rPr>
          <w:rStyle w:val="Text"/>
          <w:rFonts w:ascii="Cambria" w:hAnsi="Cambria"/>
          <w:i/>
          <w:sz w:val="24"/>
        </w:rPr>
        <w:t>a</w:t>
      </w:r>
      <w:r w:rsidR="00DF7A77">
        <w:rPr>
          <w:rStyle w:val="Text"/>
          <w:rFonts w:ascii="Cambria" w:hAnsi="Cambria"/>
          <w:i/>
          <w:sz w:val="24"/>
        </w:rPr>
        <w:t>tive</w:t>
      </w:r>
      <w:r w:rsidR="009753A6">
        <w:rPr>
          <w:rStyle w:val="Text"/>
          <w:rFonts w:ascii="Cambria" w:hAnsi="Cambria"/>
          <w:i/>
          <w:sz w:val="24"/>
        </w:rPr>
        <w:t xml:space="preserve"> to enhance cooperation with</w:t>
      </w:r>
      <w:r w:rsidR="00DF7A77">
        <w:rPr>
          <w:rStyle w:val="Text"/>
          <w:rFonts w:ascii="Cambria" w:hAnsi="Cambria"/>
          <w:i/>
          <w:sz w:val="24"/>
        </w:rPr>
        <w:t xml:space="preserve"> partner</w:t>
      </w:r>
      <w:r w:rsidR="0031581D">
        <w:rPr>
          <w:rStyle w:val="Text"/>
          <w:rFonts w:ascii="Cambria" w:hAnsi="Cambria"/>
          <w:i/>
          <w:sz w:val="24"/>
        </w:rPr>
        <w:t>-</w:t>
      </w:r>
      <w:r w:rsidR="00DF7A77">
        <w:rPr>
          <w:rStyle w:val="Text"/>
          <w:rFonts w:ascii="Cambria" w:hAnsi="Cambria"/>
          <w:i/>
          <w:sz w:val="24"/>
        </w:rPr>
        <w:t>PACS representing</w:t>
      </w:r>
      <w:r w:rsidR="0031581D">
        <w:rPr>
          <w:rStyle w:val="Text"/>
          <w:rFonts w:ascii="Cambria" w:hAnsi="Cambria"/>
          <w:i/>
          <w:sz w:val="24"/>
        </w:rPr>
        <w:t xml:space="preserve"> the </w:t>
      </w:r>
      <w:r w:rsidR="009753A6">
        <w:rPr>
          <w:rStyle w:val="Text"/>
          <w:rFonts w:ascii="Cambria" w:hAnsi="Cambria"/>
          <w:i/>
          <w:sz w:val="24"/>
        </w:rPr>
        <w:t>Danube region</w:t>
      </w:r>
      <w:r w:rsidRPr="00B2195F">
        <w:rPr>
          <w:rStyle w:val="Text"/>
          <w:rFonts w:ascii="Cambria" w:hAnsi="Cambria"/>
          <w:i/>
          <w:sz w:val="24"/>
        </w:rPr>
        <w:t>.</w:t>
      </w:r>
    </w:p>
    <w:p w14:paraId="49FB4C56" w14:textId="6DA9C57A" w:rsidR="00D57A2C" w:rsidRDefault="00D57A2C" w:rsidP="00F4484A">
      <w:pPr>
        <w:pStyle w:val="Loendilik"/>
        <w:numPr>
          <w:ilvl w:val="1"/>
          <w:numId w:val="12"/>
        </w:numPr>
        <w:jc w:val="both"/>
        <w:rPr>
          <w:rStyle w:val="Text"/>
          <w:rFonts w:ascii="Cambria" w:hAnsi="Cambria"/>
          <w:sz w:val="24"/>
        </w:rPr>
      </w:pPr>
      <w:r w:rsidRPr="00904F02">
        <w:rPr>
          <w:rStyle w:val="Text"/>
          <w:rFonts w:ascii="Cambria" w:hAnsi="Cambria"/>
          <w:sz w:val="24"/>
        </w:rPr>
        <w:t>Further activities – discussion on priorities</w:t>
      </w:r>
      <w:r>
        <w:rPr>
          <w:rStyle w:val="Text"/>
          <w:rFonts w:ascii="Cambria" w:hAnsi="Cambria"/>
          <w:sz w:val="24"/>
        </w:rPr>
        <w:t>.</w:t>
      </w:r>
    </w:p>
    <w:p w14:paraId="0E14EFB7" w14:textId="61EE9970" w:rsidR="007F704A" w:rsidRPr="00A43461" w:rsidRDefault="00904F02" w:rsidP="00E6067B">
      <w:pPr>
        <w:ind w:left="360"/>
        <w:jc w:val="both"/>
        <w:rPr>
          <w:rStyle w:val="Text"/>
          <w:rFonts w:ascii="Cambria" w:hAnsi="Cambria"/>
          <w:iCs/>
          <w:sz w:val="24"/>
        </w:rPr>
      </w:pPr>
      <w:r>
        <w:rPr>
          <w:rStyle w:val="Text"/>
          <w:rFonts w:ascii="Cambria" w:hAnsi="Cambria"/>
          <w:iCs/>
          <w:sz w:val="24"/>
        </w:rPr>
        <w:t>The issue engagement of Ukraine and Moldova was raised again. PACs confirmed their willingness to deal with this matter.</w:t>
      </w:r>
    </w:p>
    <w:p w14:paraId="7B48B018" w14:textId="1300504A" w:rsidR="00BB5C3F" w:rsidRPr="00E6067B" w:rsidRDefault="00A966E9" w:rsidP="00E6067B">
      <w:pPr>
        <w:ind w:left="360"/>
        <w:jc w:val="both"/>
        <w:rPr>
          <w:rStyle w:val="Text"/>
          <w:rFonts w:ascii="Cambria" w:hAnsi="Cambria"/>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p>
    <w:p w14:paraId="659B0D28" w14:textId="3B856BD9" w:rsidR="00223B4F" w:rsidRPr="00FA72BB" w:rsidRDefault="00223B4F" w:rsidP="00F4484A">
      <w:pPr>
        <w:pStyle w:val="Loendilik"/>
        <w:numPr>
          <w:ilvl w:val="0"/>
          <w:numId w:val="12"/>
        </w:numPr>
        <w:jc w:val="both"/>
        <w:rPr>
          <w:rStyle w:val="Text"/>
          <w:rFonts w:ascii="Cambria" w:hAnsi="Cambria"/>
          <w:b/>
          <w:bCs/>
          <w:sz w:val="24"/>
        </w:rPr>
      </w:pPr>
      <w:r w:rsidRPr="00FA72BB">
        <w:rPr>
          <w:rStyle w:val="Text"/>
          <w:rFonts w:ascii="Cambria" w:hAnsi="Cambria"/>
          <w:b/>
          <w:bCs/>
          <w:sz w:val="24"/>
        </w:rPr>
        <w:t>Transport related projects</w:t>
      </w:r>
    </w:p>
    <w:p w14:paraId="088741A5" w14:textId="30579F02" w:rsidR="00223B4F" w:rsidRDefault="00FA72BB" w:rsidP="00F4484A">
      <w:pPr>
        <w:pStyle w:val="Loendilik"/>
        <w:numPr>
          <w:ilvl w:val="1"/>
          <w:numId w:val="12"/>
        </w:numPr>
        <w:jc w:val="both"/>
        <w:rPr>
          <w:rStyle w:val="Text"/>
          <w:rFonts w:ascii="Cambria" w:hAnsi="Cambria"/>
          <w:sz w:val="24"/>
        </w:rPr>
      </w:pPr>
      <w:r>
        <w:rPr>
          <w:rStyle w:val="Text"/>
          <w:rFonts w:ascii="Cambria" w:hAnsi="Cambria"/>
          <w:sz w:val="24"/>
        </w:rPr>
        <w:lastRenderedPageBreak/>
        <w:t xml:space="preserve">Overview of </w:t>
      </w:r>
      <w:r w:rsidR="00BB5C3F">
        <w:rPr>
          <w:rStyle w:val="Text"/>
          <w:rFonts w:ascii="Cambria" w:hAnsi="Cambria"/>
          <w:sz w:val="24"/>
        </w:rPr>
        <w:t>approved projects financed by Interreg (</w:t>
      </w:r>
      <w:r w:rsidR="00BB5C3F" w:rsidRPr="007A10C7">
        <w:rPr>
          <w:rStyle w:val="Text"/>
          <w:rFonts w:ascii="Cambria" w:hAnsi="Cambria"/>
          <w:i/>
          <w:iCs/>
          <w:sz w:val="24"/>
        </w:rPr>
        <w:t>state of play</w:t>
      </w:r>
      <w:r w:rsidR="00BB5C3F">
        <w:rPr>
          <w:rStyle w:val="Text"/>
          <w:rFonts w:ascii="Cambria" w:hAnsi="Cambria"/>
          <w:sz w:val="24"/>
        </w:rPr>
        <w:t>)</w:t>
      </w:r>
      <w:r w:rsidR="002511AF">
        <w:rPr>
          <w:rStyle w:val="Text"/>
          <w:rFonts w:ascii="Cambria" w:hAnsi="Cambria"/>
          <w:sz w:val="24"/>
        </w:rPr>
        <w:t xml:space="preserve"> </w:t>
      </w:r>
      <w:r w:rsidR="00BB5C3F">
        <w:rPr>
          <w:rStyle w:val="Text"/>
          <w:rFonts w:ascii="Cambria" w:hAnsi="Cambria"/>
          <w:sz w:val="24"/>
        </w:rPr>
        <w:t>-</w:t>
      </w:r>
      <w:r w:rsidR="002511AF">
        <w:rPr>
          <w:rStyle w:val="Text"/>
          <w:rFonts w:ascii="Cambria" w:hAnsi="Cambria"/>
          <w:sz w:val="24"/>
        </w:rPr>
        <w:t xml:space="preserve"> </w:t>
      </w:r>
      <w:r w:rsidR="00BB5C3F">
        <w:rPr>
          <w:rStyle w:val="Text"/>
          <w:rFonts w:ascii="Cambria" w:hAnsi="Cambria"/>
          <w:sz w:val="24"/>
        </w:rPr>
        <w:t>doc 4.1/3/</w:t>
      </w:r>
      <w:proofErr w:type="gramStart"/>
      <w:r w:rsidR="00BB5C3F">
        <w:rPr>
          <w:rStyle w:val="Text"/>
          <w:rFonts w:ascii="Cambria" w:hAnsi="Cambria"/>
          <w:sz w:val="24"/>
        </w:rPr>
        <w:t>22</w:t>
      </w:r>
      <w:proofErr w:type="gramEnd"/>
    </w:p>
    <w:p w14:paraId="62FD8EBC" w14:textId="11C01F37" w:rsidR="007F704A" w:rsidRPr="007F704A" w:rsidRDefault="00E6067B" w:rsidP="007F704A">
      <w:pPr>
        <w:ind w:left="360"/>
        <w:jc w:val="both"/>
        <w:rPr>
          <w:rFonts w:ascii="Times New Roman" w:hAnsi="Times New Roman"/>
          <w:lang w:val="et-EE"/>
        </w:rPr>
      </w:pPr>
      <w:r>
        <w:rPr>
          <w:rStyle w:val="Text"/>
          <w:rFonts w:ascii="Cambria" w:hAnsi="Cambria"/>
          <w:sz w:val="24"/>
        </w:rPr>
        <w:t xml:space="preserve">PAC informed Steering Group about projects financed by Interreg. In the category of small projects, the project called </w:t>
      </w:r>
      <w:r w:rsidRPr="00E6067B">
        <w:rPr>
          <w:rStyle w:val="Text"/>
          <w:rFonts w:ascii="Cambria" w:hAnsi="Cambria"/>
          <w:sz w:val="24"/>
        </w:rPr>
        <w:t xml:space="preserve">Best Ace (Biogas - Established Sustainable Technology in A </w:t>
      </w:r>
      <w:r>
        <w:rPr>
          <w:rStyle w:val="Text"/>
          <w:rFonts w:ascii="Cambria" w:hAnsi="Cambria"/>
          <w:sz w:val="24"/>
        </w:rPr>
        <w:t xml:space="preserve">Circular Economy) led by Sweden, was approved by the Monitoring Committee. </w:t>
      </w:r>
      <w:r w:rsidRPr="007F704A">
        <w:rPr>
          <w:rStyle w:val="Text"/>
          <w:rFonts w:ascii="Cambria" w:hAnsi="Cambria"/>
          <w:sz w:val="24"/>
        </w:rPr>
        <w:t xml:space="preserve">In the category of core </w:t>
      </w:r>
      <w:proofErr w:type="gramStart"/>
      <w:r w:rsidRPr="007F704A">
        <w:rPr>
          <w:rStyle w:val="Text"/>
          <w:rFonts w:ascii="Cambria" w:hAnsi="Cambria"/>
          <w:sz w:val="24"/>
        </w:rPr>
        <w:t xml:space="preserve">projects, </w:t>
      </w:r>
      <w:r w:rsidR="007F704A" w:rsidRPr="007F704A">
        <w:rPr>
          <w:rStyle w:val="Text"/>
          <w:rFonts w:ascii="Cambria" w:hAnsi="Cambria"/>
          <w:sz w:val="24"/>
        </w:rPr>
        <w:t xml:space="preserve"> thee</w:t>
      </w:r>
      <w:proofErr w:type="gramEnd"/>
      <w:r w:rsidR="007F704A" w:rsidRPr="007F704A">
        <w:rPr>
          <w:rStyle w:val="Text"/>
          <w:rFonts w:ascii="Cambria" w:hAnsi="Cambria"/>
          <w:sz w:val="24"/>
        </w:rPr>
        <w:t xml:space="preserve"> projects were approved. These </w:t>
      </w:r>
      <w:r w:rsidR="007F704A" w:rsidRPr="007F704A">
        <w:rPr>
          <w:rStyle w:val="Text"/>
          <w:rFonts w:ascii="Times New Roman" w:hAnsi="Times New Roman"/>
          <w:sz w:val="24"/>
        </w:rPr>
        <w:t>were project</w:t>
      </w:r>
      <w:r w:rsidR="007F704A" w:rsidRPr="007F704A">
        <w:rPr>
          <w:rFonts w:ascii="Times New Roman" w:eastAsiaTheme="minorEastAsia" w:hAnsi="Times New Roman"/>
          <w:color w:val="000000" w:themeColor="dark1"/>
          <w:kern w:val="24"/>
          <w:sz w:val="40"/>
          <w:szCs w:val="40"/>
          <w:lang w:val="et-EE" w:eastAsia="et-EE"/>
        </w:rPr>
        <w:t xml:space="preserve"> </w:t>
      </w:r>
      <w:r w:rsidR="007F704A" w:rsidRPr="007F704A">
        <w:rPr>
          <w:rFonts w:ascii="Times New Roman" w:hAnsi="Times New Roman"/>
          <w:lang w:val="et-EE"/>
        </w:rPr>
        <w:t>Blue Supply Chain (waterborne-) led by Germany, HyTruck (land transport) led by Germany and CityAM (aviation) led by Finland.</w:t>
      </w:r>
    </w:p>
    <w:p w14:paraId="2C7BCF1E" w14:textId="3B75B1A7" w:rsidR="00E6067B" w:rsidRPr="00E6067B" w:rsidRDefault="00E6067B" w:rsidP="007F704A">
      <w:pPr>
        <w:ind w:firstLine="360"/>
        <w:jc w:val="both"/>
        <w:rPr>
          <w:rStyle w:val="Text"/>
          <w:rFonts w:ascii="Cambria" w:hAnsi="Cambria"/>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p>
    <w:p w14:paraId="122D68C9" w14:textId="5A249B3B" w:rsidR="00223B4F" w:rsidRDefault="00BB5C3F" w:rsidP="00F4484A">
      <w:pPr>
        <w:pStyle w:val="Loendilik"/>
        <w:numPr>
          <w:ilvl w:val="1"/>
          <w:numId w:val="12"/>
        </w:numPr>
        <w:jc w:val="both"/>
        <w:rPr>
          <w:rStyle w:val="Text"/>
          <w:rFonts w:ascii="Cambria" w:hAnsi="Cambria"/>
          <w:sz w:val="24"/>
        </w:rPr>
      </w:pPr>
      <w:r>
        <w:rPr>
          <w:rStyle w:val="Text"/>
          <w:rFonts w:ascii="Cambria" w:hAnsi="Cambria"/>
          <w:sz w:val="24"/>
        </w:rPr>
        <w:t>New call of Interreg projects (</w:t>
      </w:r>
      <w:r w:rsidRPr="007A10C7">
        <w:rPr>
          <w:rStyle w:val="Text"/>
          <w:rFonts w:ascii="Cambria" w:hAnsi="Cambria"/>
          <w:i/>
          <w:iCs/>
          <w:sz w:val="24"/>
        </w:rPr>
        <w:t>state of play</w:t>
      </w:r>
      <w:r w:rsidR="002511AF">
        <w:rPr>
          <w:rStyle w:val="Text"/>
          <w:rFonts w:ascii="Cambria" w:hAnsi="Cambria"/>
          <w:sz w:val="24"/>
        </w:rPr>
        <w:t>)</w:t>
      </w:r>
    </w:p>
    <w:p w14:paraId="49641CF8" w14:textId="5313D3C4" w:rsidR="00FD02B4" w:rsidRPr="00FD02B4" w:rsidRDefault="00FD02B4" w:rsidP="00FD02B4">
      <w:pPr>
        <w:ind w:left="360"/>
        <w:jc w:val="both"/>
        <w:rPr>
          <w:rStyle w:val="Text"/>
          <w:rFonts w:ascii="Cambria" w:hAnsi="Cambria"/>
          <w:sz w:val="24"/>
        </w:rPr>
      </w:pPr>
      <w:r>
        <w:rPr>
          <w:rStyle w:val="Text"/>
          <w:rFonts w:ascii="Cambria" w:hAnsi="Cambria"/>
          <w:sz w:val="24"/>
        </w:rPr>
        <w:t>PAC gave overview of dates of next Interreg project calls</w:t>
      </w:r>
      <w:r w:rsidR="007F704A">
        <w:rPr>
          <w:rStyle w:val="Text"/>
          <w:rFonts w:ascii="Cambria" w:hAnsi="Cambria"/>
          <w:sz w:val="24"/>
        </w:rPr>
        <w:t>.</w:t>
      </w:r>
    </w:p>
    <w:p w14:paraId="35404021" w14:textId="48D50625" w:rsidR="00FD02B4" w:rsidRPr="007F704A" w:rsidRDefault="00FD02B4" w:rsidP="007F704A">
      <w:pPr>
        <w:ind w:left="360"/>
        <w:jc w:val="both"/>
        <w:rPr>
          <w:rStyle w:val="Text"/>
          <w:rFonts w:ascii="Times New Roman" w:hAnsi="Times New Roman"/>
          <w:iCs/>
          <w:sz w:val="24"/>
          <w:lang w:val="et-EE"/>
        </w:rPr>
      </w:pPr>
      <w:r w:rsidRPr="00FD02B4">
        <w:rPr>
          <w:rFonts w:ascii="Times New Roman" w:hAnsi="Times New Roman"/>
          <w:iCs/>
          <w:lang w:val="et-EE"/>
        </w:rPr>
        <w:t>Small projects</w:t>
      </w:r>
      <w:r w:rsidRPr="007F704A">
        <w:rPr>
          <w:rFonts w:ascii="Times New Roman" w:hAnsi="Times New Roman"/>
          <w:iCs/>
          <w:lang w:val="et-EE"/>
        </w:rPr>
        <w:t xml:space="preserve"> </w:t>
      </w:r>
      <w:r w:rsidRPr="00FD02B4">
        <w:rPr>
          <w:rFonts w:ascii="Times New Roman" w:hAnsi="Times New Roman"/>
          <w:iCs/>
          <w:lang w:val="et-EE"/>
        </w:rPr>
        <w:t>Call open:  20.10.22 – Project idea submission date 06.01.23 (PIF) – call closed 26.01.23</w:t>
      </w:r>
      <w:r w:rsidR="007F704A" w:rsidRPr="007F704A">
        <w:rPr>
          <w:rFonts w:ascii="Times New Roman" w:hAnsi="Times New Roman"/>
          <w:iCs/>
          <w:lang w:val="et-EE"/>
        </w:rPr>
        <w:t xml:space="preserve">. </w:t>
      </w:r>
      <w:r w:rsidRPr="00FD02B4">
        <w:rPr>
          <w:rFonts w:ascii="Times New Roman" w:hAnsi="Times New Roman"/>
          <w:iCs/>
          <w:lang w:val="et-EE"/>
        </w:rPr>
        <w:t>Core projects</w:t>
      </w:r>
      <w:r w:rsidRPr="007F704A">
        <w:rPr>
          <w:rFonts w:ascii="Times New Roman" w:hAnsi="Times New Roman"/>
          <w:iCs/>
          <w:lang w:val="et-EE"/>
        </w:rPr>
        <w:t xml:space="preserve"> </w:t>
      </w:r>
      <w:r w:rsidRPr="00FD02B4">
        <w:rPr>
          <w:rFonts w:ascii="Times New Roman" w:hAnsi="Times New Roman"/>
          <w:iCs/>
          <w:lang w:val="et-EE"/>
        </w:rPr>
        <w:t>Call open: 20.10.22 – Project idea submission date 14.02.23 (PIF) – call closed 14.03.23.</w:t>
      </w:r>
    </w:p>
    <w:p w14:paraId="3E10A372" w14:textId="6D24BBA9" w:rsidR="00E6067B" w:rsidRPr="00E6067B" w:rsidRDefault="00E6067B" w:rsidP="00E6067B">
      <w:pPr>
        <w:ind w:left="360"/>
        <w:jc w:val="both"/>
        <w:rPr>
          <w:rStyle w:val="Text"/>
          <w:rFonts w:ascii="Cambria" w:hAnsi="Cambria"/>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p>
    <w:p w14:paraId="6E3F1FFB" w14:textId="149CE21A" w:rsidR="00223B4F" w:rsidRDefault="00BB5C3F" w:rsidP="00F4484A">
      <w:pPr>
        <w:pStyle w:val="Loendilik"/>
        <w:numPr>
          <w:ilvl w:val="1"/>
          <w:numId w:val="12"/>
        </w:numPr>
        <w:jc w:val="both"/>
        <w:rPr>
          <w:rStyle w:val="Text"/>
          <w:rFonts w:ascii="Cambria" w:hAnsi="Cambria"/>
          <w:sz w:val="24"/>
        </w:rPr>
      </w:pPr>
      <w:r>
        <w:rPr>
          <w:rStyle w:val="Text"/>
          <w:rFonts w:ascii="Cambria" w:hAnsi="Cambria"/>
          <w:sz w:val="24"/>
        </w:rPr>
        <w:t>Interesting transport projects</w:t>
      </w:r>
      <w:r w:rsidR="002511AF">
        <w:rPr>
          <w:rStyle w:val="Text"/>
          <w:rFonts w:ascii="Cambria" w:hAnsi="Cambria"/>
          <w:sz w:val="24"/>
        </w:rPr>
        <w:t xml:space="preserve"> </w:t>
      </w:r>
      <w:r w:rsidR="006236C4">
        <w:rPr>
          <w:rStyle w:val="Text"/>
          <w:rFonts w:ascii="Cambria" w:hAnsi="Cambria"/>
          <w:sz w:val="24"/>
        </w:rPr>
        <w:t>- doc 4.3/3/22</w:t>
      </w:r>
    </w:p>
    <w:p w14:paraId="60970A06" w14:textId="27FF94E8" w:rsidR="007F704A" w:rsidRPr="007F704A" w:rsidRDefault="00EC4B91" w:rsidP="007F704A">
      <w:pPr>
        <w:ind w:left="360"/>
        <w:jc w:val="both"/>
        <w:rPr>
          <w:rStyle w:val="Text"/>
          <w:rFonts w:ascii="Times New Roman" w:hAnsi="Times New Roman"/>
          <w:sz w:val="24"/>
        </w:rPr>
      </w:pPr>
      <w:r w:rsidRPr="007F704A">
        <w:rPr>
          <w:rStyle w:val="Text"/>
          <w:rFonts w:ascii="Times New Roman" w:hAnsi="Times New Roman"/>
          <w:sz w:val="24"/>
        </w:rPr>
        <w:t>PAC informed that they have identified 4 strategically important projects which have significant value for the Baltic Sea region.</w:t>
      </w:r>
      <w:r w:rsidR="007F704A" w:rsidRPr="007F704A">
        <w:rPr>
          <w:rStyle w:val="Text"/>
          <w:rFonts w:ascii="Times New Roman" w:hAnsi="Times New Roman"/>
          <w:sz w:val="24"/>
        </w:rPr>
        <w:t xml:space="preserve"> ‘The projects are following: </w:t>
      </w:r>
      <w:r w:rsidR="007F704A" w:rsidRPr="007F704A">
        <w:rPr>
          <w:rFonts w:ascii="Times New Roman" w:hAnsi="Times New Roman"/>
          <w:lang w:val="et-EE"/>
        </w:rPr>
        <w:t xml:space="preserve">Electric High speed hydrofil passenger boats for urban transport; Shore side electricity supply for tankers in the port of Gothenburg; Green Corridor between Turku and Stockholm- Decatrip </w:t>
      </w:r>
      <w:proofErr w:type="gramStart"/>
      <w:r w:rsidR="007F704A" w:rsidRPr="007F704A">
        <w:rPr>
          <w:rFonts w:ascii="Times New Roman" w:hAnsi="Times New Roman"/>
          <w:lang w:val="et-EE"/>
        </w:rPr>
        <w:t>Project;  Promotic</w:t>
      </w:r>
      <w:proofErr w:type="gramEnd"/>
      <w:r w:rsidR="007F704A" w:rsidRPr="007F704A">
        <w:rPr>
          <w:rFonts w:ascii="Times New Roman" w:hAnsi="Times New Roman"/>
          <w:lang w:val="et-EE"/>
        </w:rPr>
        <w:t xml:space="preserve"> electric aviation in the  Kvarken Region (FI, SE, NO).</w:t>
      </w:r>
    </w:p>
    <w:p w14:paraId="40FE0465" w14:textId="7E574485" w:rsidR="00BB5C3F" w:rsidRPr="00EC4B91" w:rsidRDefault="00E6067B" w:rsidP="00EC4B91">
      <w:pPr>
        <w:ind w:left="360"/>
        <w:jc w:val="both"/>
        <w:rPr>
          <w:rStyle w:val="Text"/>
          <w:rFonts w:ascii="Cambria" w:hAnsi="Cambria"/>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p>
    <w:p w14:paraId="729125B7" w14:textId="1E3A9CF1" w:rsidR="00223B4F" w:rsidRPr="00BB5C3F" w:rsidRDefault="00223B4F" w:rsidP="00F4484A">
      <w:pPr>
        <w:pStyle w:val="Loendilik"/>
        <w:numPr>
          <w:ilvl w:val="0"/>
          <w:numId w:val="12"/>
        </w:numPr>
        <w:jc w:val="both"/>
        <w:rPr>
          <w:rStyle w:val="Text"/>
          <w:rFonts w:ascii="Cambria" w:hAnsi="Cambria"/>
          <w:b/>
          <w:bCs/>
          <w:sz w:val="24"/>
        </w:rPr>
      </w:pPr>
      <w:r w:rsidRPr="00BB5C3F">
        <w:rPr>
          <w:rStyle w:val="Text"/>
          <w:rFonts w:ascii="Cambria" w:hAnsi="Cambria"/>
          <w:b/>
          <w:bCs/>
          <w:sz w:val="24"/>
        </w:rPr>
        <w:t>AOB</w:t>
      </w:r>
    </w:p>
    <w:p w14:paraId="49A39B5F" w14:textId="16112D91" w:rsidR="00223B4F" w:rsidRDefault="00BB5C3F" w:rsidP="00F4484A">
      <w:pPr>
        <w:pStyle w:val="Loendilik"/>
        <w:numPr>
          <w:ilvl w:val="1"/>
          <w:numId w:val="12"/>
        </w:numPr>
        <w:jc w:val="both"/>
        <w:rPr>
          <w:rStyle w:val="Text"/>
          <w:rFonts w:ascii="Cambria" w:hAnsi="Cambria"/>
          <w:sz w:val="24"/>
        </w:rPr>
      </w:pPr>
      <w:r>
        <w:rPr>
          <w:rStyle w:val="Text"/>
          <w:rFonts w:ascii="Cambria" w:hAnsi="Cambria"/>
          <w:sz w:val="24"/>
        </w:rPr>
        <w:t>Norway as a member of the</w:t>
      </w:r>
      <w:r w:rsidR="009B0197">
        <w:rPr>
          <w:rStyle w:val="Text"/>
          <w:rFonts w:ascii="Cambria" w:hAnsi="Cambria"/>
          <w:sz w:val="24"/>
        </w:rPr>
        <w:t xml:space="preserve"> Steering Group of the</w:t>
      </w:r>
      <w:r>
        <w:rPr>
          <w:rStyle w:val="Text"/>
          <w:rFonts w:ascii="Cambria" w:hAnsi="Cambria"/>
          <w:sz w:val="24"/>
        </w:rPr>
        <w:t xml:space="preserve"> PA Transport (</w:t>
      </w:r>
      <w:r w:rsidRPr="007A10C7">
        <w:rPr>
          <w:rStyle w:val="Text"/>
          <w:rFonts w:ascii="Cambria" w:hAnsi="Cambria"/>
          <w:i/>
          <w:iCs/>
          <w:sz w:val="24"/>
        </w:rPr>
        <w:t>state of play</w:t>
      </w:r>
      <w:r>
        <w:rPr>
          <w:rStyle w:val="Text"/>
          <w:rFonts w:ascii="Cambria" w:hAnsi="Cambria"/>
          <w:sz w:val="24"/>
        </w:rPr>
        <w:t>)</w:t>
      </w:r>
      <w:r w:rsidR="002511AF">
        <w:rPr>
          <w:rStyle w:val="Text"/>
          <w:rFonts w:ascii="Cambria" w:hAnsi="Cambria"/>
          <w:sz w:val="24"/>
        </w:rPr>
        <w:t xml:space="preserve"> </w:t>
      </w:r>
      <w:r>
        <w:rPr>
          <w:rStyle w:val="Text"/>
          <w:rFonts w:ascii="Cambria" w:hAnsi="Cambria"/>
          <w:sz w:val="24"/>
        </w:rPr>
        <w:t>-</w:t>
      </w:r>
      <w:r w:rsidR="002511AF">
        <w:rPr>
          <w:rStyle w:val="Text"/>
          <w:rFonts w:ascii="Cambria" w:hAnsi="Cambria"/>
          <w:sz w:val="24"/>
        </w:rPr>
        <w:t xml:space="preserve"> </w:t>
      </w:r>
      <w:r>
        <w:rPr>
          <w:rStyle w:val="Text"/>
          <w:rFonts w:ascii="Cambria" w:hAnsi="Cambria"/>
          <w:sz w:val="24"/>
        </w:rPr>
        <w:t>doc 5.1/3/22</w:t>
      </w:r>
    </w:p>
    <w:p w14:paraId="4BEA9D62" w14:textId="1B1B28E8" w:rsidR="00AE123B" w:rsidRPr="00EC4B91" w:rsidRDefault="00AE123B" w:rsidP="00AE123B">
      <w:pPr>
        <w:ind w:left="360"/>
        <w:jc w:val="both"/>
        <w:rPr>
          <w:rStyle w:val="Text"/>
          <w:rFonts w:ascii="Cambria" w:hAnsi="Cambria"/>
          <w:sz w:val="24"/>
        </w:rPr>
      </w:pPr>
      <w:r>
        <w:rPr>
          <w:rStyle w:val="Text"/>
          <w:rFonts w:ascii="Cambria" w:hAnsi="Cambria"/>
          <w:sz w:val="24"/>
        </w:rPr>
        <w:t>Finland committed to contacting Norway on the issue and to ask informally about their interest. Sweden marked that they have contacted Denmark on the issue of Denmark’s participation in the Steering Group.</w:t>
      </w:r>
    </w:p>
    <w:p w14:paraId="2C0DBF5C" w14:textId="37534675" w:rsidR="00EC4B91" w:rsidRPr="00AE123B" w:rsidRDefault="00AE123B" w:rsidP="00AE123B">
      <w:pPr>
        <w:ind w:left="360"/>
        <w:jc w:val="both"/>
        <w:rPr>
          <w:rStyle w:val="Text"/>
          <w:rFonts w:ascii="Cambria" w:hAnsi="Cambria"/>
          <w:i/>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p>
    <w:p w14:paraId="66E45E1E" w14:textId="0D118B63" w:rsidR="00AE123B" w:rsidRDefault="00AE123B" w:rsidP="00AE123B">
      <w:pPr>
        <w:pStyle w:val="Loendilik"/>
        <w:numPr>
          <w:ilvl w:val="1"/>
          <w:numId w:val="12"/>
        </w:numPr>
        <w:jc w:val="both"/>
        <w:rPr>
          <w:rStyle w:val="Text"/>
          <w:rFonts w:ascii="Cambria" w:hAnsi="Cambria"/>
          <w:sz w:val="24"/>
        </w:rPr>
      </w:pPr>
      <w:r>
        <w:rPr>
          <w:rStyle w:val="Text"/>
          <w:rFonts w:ascii="Cambria" w:hAnsi="Cambria"/>
          <w:sz w:val="24"/>
        </w:rPr>
        <w:t>Next steering group meeting</w:t>
      </w:r>
    </w:p>
    <w:p w14:paraId="62899CC9" w14:textId="2032C182" w:rsidR="00CB3C3D" w:rsidRDefault="00AE123B" w:rsidP="00AE123B">
      <w:pPr>
        <w:ind w:left="360"/>
        <w:jc w:val="both"/>
        <w:rPr>
          <w:rStyle w:val="Text"/>
          <w:rFonts w:ascii="Cambria" w:hAnsi="Cambria"/>
          <w:sz w:val="24"/>
        </w:rPr>
      </w:pPr>
      <w:r w:rsidRPr="00AE123B">
        <w:rPr>
          <w:rStyle w:val="Text"/>
          <w:rFonts w:ascii="Cambria" w:hAnsi="Cambria"/>
          <w:sz w:val="24"/>
        </w:rPr>
        <w:t xml:space="preserve"> Sweden proposed that the next meeting of the Steering Group should take place in person in Sweden. Approximate time of the meeting would be spring/summer 2023.</w:t>
      </w:r>
      <w:r>
        <w:rPr>
          <w:rStyle w:val="Text"/>
          <w:rFonts w:ascii="Cambria" w:hAnsi="Cambria"/>
          <w:sz w:val="24"/>
        </w:rPr>
        <w:t xml:space="preserve"> </w:t>
      </w:r>
      <w:r w:rsidRPr="00F827AB">
        <w:rPr>
          <w:rStyle w:val="Text"/>
          <w:rFonts w:ascii="Cambria" w:hAnsi="Cambria"/>
          <w:sz w:val="24"/>
        </w:rPr>
        <w:t>It would be essential for active participation in the meeting by members of the Steering Group.</w:t>
      </w:r>
    </w:p>
    <w:p w14:paraId="56364E06" w14:textId="2AC909A1" w:rsidR="00F827AB" w:rsidRPr="00F827AB" w:rsidRDefault="00F827AB" w:rsidP="00AE123B">
      <w:pPr>
        <w:ind w:left="360"/>
        <w:jc w:val="both"/>
        <w:rPr>
          <w:rStyle w:val="Text"/>
          <w:rFonts w:ascii="Cambria" w:hAnsi="Cambria"/>
          <w:i/>
          <w:iCs/>
          <w:sz w:val="24"/>
        </w:rPr>
      </w:pPr>
      <w:r w:rsidRPr="00F827AB">
        <w:rPr>
          <w:rStyle w:val="Text"/>
          <w:rFonts w:ascii="Cambria" w:hAnsi="Cambria"/>
          <w:i/>
          <w:iCs/>
          <w:sz w:val="24"/>
        </w:rPr>
        <w:t>Feedback is expected from members of the Steering Group.</w:t>
      </w:r>
    </w:p>
    <w:p w14:paraId="37866E31" w14:textId="5CC5E85E" w:rsidR="00BD3E6B" w:rsidRPr="00BD3E6B" w:rsidRDefault="00BD3E6B" w:rsidP="00F4484A">
      <w:pPr>
        <w:rPr>
          <w:rStyle w:val="Text"/>
          <w:rFonts w:ascii="Cambria" w:hAnsi="Cambria"/>
          <w:sz w:val="24"/>
        </w:rPr>
      </w:pPr>
    </w:p>
    <w:sectPr w:rsidR="00BD3E6B" w:rsidRPr="00BD3E6B" w:rsidSect="002913D7">
      <w:headerReference w:type="default" r:id="rId8"/>
      <w:footerReference w:type="default" r:id="rId9"/>
      <w:pgSz w:w="11906" w:h="16838"/>
      <w:pgMar w:top="79" w:right="991" w:bottom="1418" w:left="992" w:header="510" w:footer="31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0DBD0" w14:textId="77777777" w:rsidR="00723738" w:rsidRDefault="00723738" w:rsidP="00E7578D">
      <w:pPr>
        <w:spacing w:after="0"/>
      </w:pPr>
      <w:r>
        <w:separator/>
      </w:r>
    </w:p>
  </w:endnote>
  <w:endnote w:type="continuationSeparator" w:id="0">
    <w:p w14:paraId="2ADA54ED" w14:textId="77777777" w:rsidR="00723738" w:rsidRDefault="00723738" w:rsidP="00E757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ArialBold">
    <w:altName w:val="Times New Roman"/>
    <w:charset w:val="00"/>
    <w:family w:val="auto"/>
    <w:pitch w:val="variable"/>
    <w:sig w:usb0="00000003" w:usb1="00000000" w:usb2="00000000" w:usb3="00000000" w:csb0="00000001" w:csb1="00000000"/>
  </w:font>
  <w:font w:name="Trebuchet MS Bold">
    <w:altName w:val="Times New Roman"/>
    <w:panose1 w:val="020B0703020202020204"/>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7A08" w14:textId="77777777" w:rsidR="00D52366" w:rsidRPr="00271EA8" w:rsidRDefault="00D52366" w:rsidP="00E7578D">
    <w:pPr>
      <w:pStyle w:val="Jalus"/>
      <w:tabs>
        <w:tab w:val="clear" w:pos="9072"/>
      </w:tabs>
      <w:jc w:val="right"/>
      <w:rPr>
        <w:color w:val="0E409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131B6" w14:textId="77777777" w:rsidR="00723738" w:rsidRDefault="00723738" w:rsidP="00E7578D">
      <w:pPr>
        <w:spacing w:after="0"/>
      </w:pPr>
      <w:r>
        <w:separator/>
      </w:r>
    </w:p>
  </w:footnote>
  <w:footnote w:type="continuationSeparator" w:id="0">
    <w:p w14:paraId="443948C2" w14:textId="77777777" w:rsidR="00723738" w:rsidRDefault="00723738" w:rsidP="00E757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ayout w:type="fixed"/>
      <w:tblCellMar>
        <w:left w:w="0" w:type="dxa"/>
        <w:right w:w="0" w:type="dxa"/>
      </w:tblCellMar>
      <w:tblLook w:val="00A0" w:firstRow="1" w:lastRow="0" w:firstColumn="1" w:lastColumn="0" w:noHBand="0" w:noVBand="0"/>
    </w:tblPr>
    <w:tblGrid>
      <w:gridCol w:w="6096"/>
      <w:gridCol w:w="4394"/>
    </w:tblGrid>
    <w:tr w:rsidR="00D52366" w:rsidRPr="00014BE3" w14:paraId="25AE0642" w14:textId="77777777" w:rsidTr="00F91EBE">
      <w:trPr>
        <w:trHeight w:val="1979"/>
      </w:trPr>
      <w:tc>
        <w:tcPr>
          <w:tcW w:w="6096" w:type="dxa"/>
        </w:tcPr>
        <w:p w14:paraId="234129DC" w14:textId="4E12B035" w:rsidR="00D52366" w:rsidRPr="00B67883" w:rsidRDefault="003A4050" w:rsidP="00B67883">
          <w:pPr>
            <w:spacing w:after="28"/>
            <w:rPr>
              <w:rFonts w:ascii="Trebuchet MS" w:hAnsi="Trebuchet MS" w:cs="Trebuchet MS"/>
              <w:b/>
              <w:bCs/>
              <w:color w:val="024DA1"/>
              <w:lang w:val="sv-SE" w:eastAsia="sv-SE"/>
            </w:rPr>
          </w:pPr>
          <w:r>
            <w:rPr>
              <w:rFonts w:ascii="Trebuchet MS" w:hAnsi="Trebuchet MS" w:cs="Trebuchet MS"/>
              <w:b/>
              <w:bCs/>
              <w:noProof/>
              <w:color w:val="024DA1"/>
              <w:lang w:val="sv-SE" w:eastAsia="sv-SE"/>
            </w:rPr>
            <w:drawing>
              <wp:inline distT="0" distB="0" distL="0" distR="0" wp14:anchorId="315DC962" wp14:editId="70AC5542">
                <wp:extent cx="3483996" cy="476250"/>
                <wp:effectExtent l="0" t="0" r="2540" b="0"/>
                <wp:docPr id="63347700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8186" cy="476823"/>
                        </a:xfrm>
                        <a:prstGeom prst="rect">
                          <a:avLst/>
                        </a:prstGeom>
                        <a:noFill/>
                      </pic:spPr>
                    </pic:pic>
                  </a:graphicData>
                </a:graphic>
              </wp:inline>
            </w:drawing>
          </w:r>
        </w:p>
      </w:tc>
      <w:tc>
        <w:tcPr>
          <w:tcW w:w="4394" w:type="dxa"/>
        </w:tcPr>
        <w:p w14:paraId="15EFA588" w14:textId="27927BC5" w:rsidR="00F91EBE" w:rsidRPr="00CC72EF" w:rsidRDefault="00A83CC1" w:rsidP="00CC72EF">
          <w:pPr>
            <w:ind w:right="-142"/>
            <w:rPr>
              <w:rFonts w:ascii="Trebuchet MS" w:hAnsi="Trebuchet MS"/>
            </w:rPr>
          </w:pPr>
          <w:r w:rsidRPr="00F4484A">
            <w:rPr>
              <w:noProof/>
              <w:szCs w:val="20"/>
              <w:lang w:val="et-EE" w:eastAsia="et-EE"/>
            </w:rPr>
            <w:drawing>
              <wp:inline distT="0" distB="0" distL="0" distR="0" wp14:anchorId="39A30291" wp14:editId="3DA651E3">
                <wp:extent cx="2345055" cy="1158875"/>
                <wp:effectExtent l="0" t="0" r="0" b="3175"/>
                <wp:docPr id="2" name="Pilt 2" descr="C:\Users\madis.ross\AppData\Local\Microsoft\Windows\INetCache\Content.Outlook\I57HXQ1Z\PATRANSPORT_logotyp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is.ross\AppData\Local\Microsoft\Windows\INetCache\Content.Outlook\I57HXQ1Z\PATRANSPORT_logotype_cmy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5055" cy="1158875"/>
                        </a:xfrm>
                        <a:prstGeom prst="rect">
                          <a:avLst/>
                        </a:prstGeom>
                        <a:noFill/>
                        <a:ln>
                          <a:noFill/>
                        </a:ln>
                      </pic:spPr>
                    </pic:pic>
                  </a:graphicData>
                </a:graphic>
              </wp:inline>
            </w:drawing>
          </w:r>
        </w:p>
      </w:tc>
    </w:tr>
  </w:tbl>
  <w:p w14:paraId="2032E021" w14:textId="77777777" w:rsidR="00D52366" w:rsidRPr="009C6D66" w:rsidRDefault="00D52366" w:rsidP="00E7578D">
    <w:pPr>
      <w:pStyle w:val="Pis"/>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9BCDC8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78EC15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3A4FCD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E0EC84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D0EC92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474DD8"/>
    <w:multiLevelType w:val="hybridMultilevel"/>
    <w:tmpl w:val="208A9EE4"/>
    <w:lvl w:ilvl="0" w:tplc="2396AF20">
      <w:start w:val="1"/>
      <w:numFmt w:val="decimal"/>
      <w:lvlText w:val="%1."/>
      <w:lvlJc w:val="left"/>
      <w:pPr>
        <w:tabs>
          <w:tab w:val="num" w:pos="720"/>
        </w:tabs>
        <w:ind w:left="720" w:hanging="360"/>
      </w:pPr>
    </w:lvl>
    <w:lvl w:ilvl="1" w:tplc="D3F4CBE6" w:tentative="1">
      <w:start w:val="1"/>
      <w:numFmt w:val="decimal"/>
      <w:lvlText w:val="%2."/>
      <w:lvlJc w:val="left"/>
      <w:pPr>
        <w:tabs>
          <w:tab w:val="num" w:pos="1440"/>
        </w:tabs>
        <w:ind w:left="1440" w:hanging="360"/>
      </w:pPr>
    </w:lvl>
    <w:lvl w:ilvl="2" w:tplc="B0E607B0">
      <w:start w:val="1"/>
      <w:numFmt w:val="decimal"/>
      <w:lvlText w:val="%3."/>
      <w:lvlJc w:val="left"/>
      <w:pPr>
        <w:tabs>
          <w:tab w:val="num" w:pos="2160"/>
        </w:tabs>
        <w:ind w:left="2160" w:hanging="360"/>
      </w:pPr>
    </w:lvl>
    <w:lvl w:ilvl="3" w:tplc="36CA4C82" w:tentative="1">
      <w:start w:val="1"/>
      <w:numFmt w:val="decimal"/>
      <w:lvlText w:val="%4."/>
      <w:lvlJc w:val="left"/>
      <w:pPr>
        <w:tabs>
          <w:tab w:val="num" w:pos="2880"/>
        </w:tabs>
        <w:ind w:left="2880" w:hanging="360"/>
      </w:pPr>
    </w:lvl>
    <w:lvl w:ilvl="4" w:tplc="80A6082C" w:tentative="1">
      <w:start w:val="1"/>
      <w:numFmt w:val="decimal"/>
      <w:lvlText w:val="%5."/>
      <w:lvlJc w:val="left"/>
      <w:pPr>
        <w:tabs>
          <w:tab w:val="num" w:pos="3600"/>
        </w:tabs>
        <w:ind w:left="3600" w:hanging="360"/>
      </w:pPr>
    </w:lvl>
    <w:lvl w:ilvl="5" w:tplc="BEEE6A84" w:tentative="1">
      <w:start w:val="1"/>
      <w:numFmt w:val="decimal"/>
      <w:lvlText w:val="%6."/>
      <w:lvlJc w:val="left"/>
      <w:pPr>
        <w:tabs>
          <w:tab w:val="num" w:pos="4320"/>
        </w:tabs>
        <w:ind w:left="4320" w:hanging="360"/>
      </w:pPr>
    </w:lvl>
    <w:lvl w:ilvl="6" w:tplc="B532DD52" w:tentative="1">
      <w:start w:val="1"/>
      <w:numFmt w:val="decimal"/>
      <w:lvlText w:val="%7."/>
      <w:lvlJc w:val="left"/>
      <w:pPr>
        <w:tabs>
          <w:tab w:val="num" w:pos="5040"/>
        </w:tabs>
        <w:ind w:left="5040" w:hanging="360"/>
      </w:pPr>
    </w:lvl>
    <w:lvl w:ilvl="7" w:tplc="4988646A" w:tentative="1">
      <w:start w:val="1"/>
      <w:numFmt w:val="decimal"/>
      <w:lvlText w:val="%8."/>
      <w:lvlJc w:val="left"/>
      <w:pPr>
        <w:tabs>
          <w:tab w:val="num" w:pos="5760"/>
        </w:tabs>
        <w:ind w:left="5760" w:hanging="360"/>
      </w:pPr>
    </w:lvl>
    <w:lvl w:ilvl="8" w:tplc="C366AA82" w:tentative="1">
      <w:start w:val="1"/>
      <w:numFmt w:val="decimal"/>
      <w:lvlText w:val="%9."/>
      <w:lvlJc w:val="left"/>
      <w:pPr>
        <w:tabs>
          <w:tab w:val="num" w:pos="6480"/>
        </w:tabs>
        <w:ind w:left="6480" w:hanging="360"/>
      </w:pPr>
    </w:lvl>
  </w:abstractNum>
  <w:abstractNum w:abstractNumId="6" w15:restartNumberingAfterBreak="0">
    <w:nsid w:val="0DC91D1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221211"/>
    <w:multiLevelType w:val="hybridMultilevel"/>
    <w:tmpl w:val="6F42DAD4"/>
    <w:lvl w:ilvl="0" w:tplc="EBF2D71C">
      <w:start w:val="1"/>
      <w:numFmt w:val="bullet"/>
      <w:pStyle w:val="BulletNormal"/>
      <w:lvlText w:val="–"/>
      <w:lvlJc w:val="left"/>
      <w:pPr>
        <w:tabs>
          <w:tab w:val="num" w:pos="644"/>
        </w:tabs>
        <w:ind w:left="567" w:hanging="283"/>
      </w:pPr>
      <w:rPr>
        <w:rFonts w:ascii="Times" w:hAnsi="Time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Symbol" w:hAnsi="Symbol"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57B1747"/>
    <w:multiLevelType w:val="hybridMultilevel"/>
    <w:tmpl w:val="5F965278"/>
    <w:lvl w:ilvl="0" w:tplc="0444DB20">
      <w:start w:val="1"/>
      <w:numFmt w:val="bullet"/>
      <w:pStyle w:val="BulletSquare"/>
      <w:lvlText w:val=""/>
      <w:lvlJc w:val="left"/>
      <w:rPr>
        <w:rFonts w:ascii="Webdings" w:hAnsi="Webdings" w:hint="default"/>
        <w:b w:val="0"/>
        <w:i w:val="0"/>
        <w:caps w:val="0"/>
        <w:strike w:val="0"/>
        <w:dstrike w:val="0"/>
        <w:vanish w:val="0"/>
        <w:color w:val="000000"/>
        <w:spacing w:val="0"/>
        <w:w w:val="100"/>
        <w:kern w:val="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Symbol" w:hAnsi="Symbol"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C3F1558"/>
    <w:multiLevelType w:val="hybridMultilevel"/>
    <w:tmpl w:val="BB68FCD2"/>
    <w:lvl w:ilvl="0" w:tplc="7CD21A4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FFB6CCB"/>
    <w:multiLevelType w:val="hybridMultilevel"/>
    <w:tmpl w:val="BDAAB8BC"/>
    <w:lvl w:ilvl="0" w:tplc="729A220E">
      <w:start w:val="1"/>
      <w:numFmt w:val="bullet"/>
      <w:pStyle w:val="Entry1withBullet"/>
      <w:lvlText w:val=""/>
      <w:lvlJc w:val="left"/>
      <w:pPr>
        <w:ind w:left="2560" w:hanging="360"/>
      </w:pPr>
      <w:rPr>
        <w:rFonts w:ascii="Symbol" w:hAnsi="Symbol" w:hint="default"/>
      </w:rPr>
    </w:lvl>
    <w:lvl w:ilvl="1" w:tplc="04070003" w:tentative="1">
      <w:start w:val="1"/>
      <w:numFmt w:val="bullet"/>
      <w:lvlText w:val="o"/>
      <w:lvlJc w:val="left"/>
      <w:pPr>
        <w:ind w:left="3280" w:hanging="360"/>
      </w:pPr>
      <w:rPr>
        <w:rFonts w:ascii="Courier New" w:hAnsi="Courier New" w:hint="default"/>
      </w:rPr>
    </w:lvl>
    <w:lvl w:ilvl="2" w:tplc="04070005" w:tentative="1">
      <w:start w:val="1"/>
      <w:numFmt w:val="bullet"/>
      <w:lvlText w:val=""/>
      <w:lvlJc w:val="left"/>
      <w:pPr>
        <w:ind w:left="4000" w:hanging="360"/>
      </w:pPr>
      <w:rPr>
        <w:rFonts w:ascii="Wingdings" w:hAnsi="Wingdings" w:hint="default"/>
      </w:rPr>
    </w:lvl>
    <w:lvl w:ilvl="3" w:tplc="04070001" w:tentative="1">
      <w:start w:val="1"/>
      <w:numFmt w:val="bullet"/>
      <w:lvlText w:val=""/>
      <w:lvlJc w:val="left"/>
      <w:pPr>
        <w:ind w:left="4720" w:hanging="360"/>
      </w:pPr>
      <w:rPr>
        <w:rFonts w:ascii="Symbol" w:hAnsi="Symbol" w:hint="default"/>
      </w:rPr>
    </w:lvl>
    <w:lvl w:ilvl="4" w:tplc="04070003" w:tentative="1">
      <w:start w:val="1"/>
      <w:numFmt w:val="bullet"/>
      <w:lvlText w:val="o"/>
      <w:lvlJc w:val="left"/>
      <w:pPr>
        <w:ind w:left="5440" w:hanging="360"/>
      </w:pPr>
      <w:rPr>
        <w:rFonts w:ascii="Courier New" w:hAnsi="Courier New" w:hint="default"/>
      </w:rPr>
    </w:lvl>
    <w:lvl w:ilvl="5" w:tplc="04070005" w:tentative="1">
      <w:start w:val="1"/>
      <w:numFmt w:val="bullet"/>
      <w:lvlText w:val=""/>
      <w:lvlJc w:val="left"/>
      <w:pPr>
        <w:ind w:left="6160" w:hanging="360"/>
      </w:pPr>
      <w:rPr>
        <w:rFonts w:ascii="Wingdings" w:hAnsi="Wingdings" w:hint="default"/>
      </w:rPr>
    </w:lvl>
    <w:lvl w:ilvl="6" w:tplc="04070001" w:tentative="1">
      <w:start w:val="1"/>
      <w:numFmt w:val="bullet"/>
      <w:lvlText w:val=""/>
      <w:lvlJc w:val="left"/>
      <w:pPr>
        <w:ind w:left="6880" w:hanging="360"/>
      </w:pPr>
      <w:rPr>
        <w:rFonts w:ascii="Symbol" w:hAnsi="Symbol" w:hint="default"/>
      </w:rPr>
    </w:lvl>
    <w:lvl w:ilvl="7" w:tplc="04070003" w:tentative="1">
      <w:start w:val="1"/>
      <w:numFmt w:val="bullet"/>
      <w:lvlText w:val="o"/>
      <w:lvlJc w:val="left"/>
      <w:pPr>
        <w:ind w:left="7600" w:hanging="360"/>
      </w:pPr>
      <w:rPr>
        <w:rFonts w:ascii="Courier New" w:hAnsi="Courier New" w:hint="default"/>
      </w:rPr>
    </w:lvl>
    <w:lvl w:ilvl="8" w:tplc="04070005" w:tentative="1">
      <w:start w:val="1"/>
      <w:numFmt w:val="bullet"/>
      <w:lvlText w:val=""/>
      <w:lvlJc w:val="left"/>
      <w:pPr>
        <w:ind w:left="8320" w:hanging="360"/>
      </w:pPr>
      <w:rPr>
        <w:rFonts w:ascii="Wingdings" w:hAnsi="Wingdings" w:hint="default"/>
      </w:rPr>
    </w:lvl>
  </w:abstractNum>
  <w:abstractNum w:abstractNumId="11" w15:restartNumberingAfterBreak="0">
    <w:nsid w:val="639E7072"/>
    <w:multiLevelType w:val="hybridMultilevel"/>
    <w:tmpl w:val="365CF89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471094A"/>
    <w:multiLevelType w:val="hybridMultilevel"/>
    <w:tmpl w:val="3828B01A"/>
    <w:lvl w:ilvl="0" w:tplc="8468F970">
      <w:start w:val="1"/>
      <w:numFmt w:val="bullet"/>
      <w:lvlText w:val="•"/>
      <w:lvlJc w:val="left"/>
      <w:pPr>
        <w:tabs>
          <w:tab w:val="num" w:pos="720"/>
        </w:tabs>
        <w:ind w:left="720" w:hanging="360"/>
      </w:pPr>
      <w:rPr>
        <w:rFonts w:ascii="Arial" w:hAnsi="Arial" w:hint="default"/>
      </w:rPr>
    </w:lvl>
    <w:lvl w:ilvl="1" w:tplc="CD9667C0" w:tentative="1">
      <w:start w:val="1"/>
      <w:numFmt w:val="bullet"/>
      <w:lvlText w:val="•"/>
      <w:lvlJc w:val="left"/>
      <w:pPr>
        <w:tabs>
          <w:tab w:val="num" w:pos="1440"/>
        </w:tabs>
        <w:ind w:left="1440" w:hanging="360"/>
      </w:pPr>
      <w:rPr>
        <w:rFonts w:ascii="Arial" w:hAnsi="Arial" w:hint="default"/>
      </w:rPr>
    </w:lvl>
    <w:lvl w:ilvl="2" w:tplc="D04EE758" w:tentative="1">
      <w:start w:val="1"/>
      <w:numFmt w:val="bullet"/>
      <w:lvlText w:val="•"/>
      <w:lvlJc w:val="left"/>
      <w:pPr>
        <w:tabs>
          <w:tab w:val="num" w:pos="2160"/>
        </w:tabs>
        <w:ind w:left="2160" w:hanging="360"/>
      </w:pPr>
      <w:rPr>
        <w:rFonts w:ascii="Arial" w:hAnsi="Arial" w:hint="default"/>
      </w:rPr>
    </w:lvl>
    <w:lvl w:ilvl="3" w:tplc="C1509D26" w:tentative="1">
      <w:start w:val="1"/>
      <w:numFmt w:val="bullet"/>
      <w:lvlText w:val="•"/>
      <w:lvlJc w:val="left"/>
      <w:pPr>
        <w:tabs>
          <w:tab w:val="num" w:pos="2880"/>
        </w:tabs>
        <w:ind w:left="2880" w:hanging="360"/>
      </w:pPr>
      <w:rPr>
        <w:rFonts w:ascii="Arial" w:hAnsi="Arial" w:hint="default"/>
      </w:rPr>
    </w:lvl>
    <w:lvl w:ilvl="4" w:tplc="47BC8996" w:tentative="1">
      <w:start w:val="1"/>
      <w:numFmt w:val="bullet"/>
      <w:lvlText w:val="•"/>
      <w:lvlJc w:val="left"/>
      <w:pPr>
        <w:tabs>
          <w:tab w:val="num" w:pos="3600"/>
        </w:tabs>
        <w:ind w:left="3600" w:hanging="360"/>
      </w:pPr>
      <w:rPr>
        <w:rFonts w:ascii="Arial" w:hAnsi="Arial" w:hint="default"/>
      </w:rPr>
    </w:lvl>
    <w:lvl w:ilvl="5" w:tplc="BEA0A764" w:tentative="1">
      <w:start w:val="1"/>
      <w:numFmt w:val="bullet"/>
      <w:lvlText w:val="•"/>
      <w:lvlJc w:val="left"/>
      <w:pPr>
        <w:tabs>
          <w:tab w:val="num" w:pos="4320"/>
        </w:tabs>
        <w:ind w:left="4320" w:hanging="360"/>
      </w:pPr>
      <w:rPr>
        <w:rFonts w:ascii="Arial" w:hAnsi="Arial" w:hint="default"/>
      </w:rPr>
    </w:lvl>
    <w:lvl w:ilvl="6" w:tplc="4410B0B6" w:tentative="1">
      <w:start w:val="1"/>
      <w:numFmt w:val="bullet"/>
      <w:lvlText w:val="•"/>
      <w:lvlJc w:val="left"/>
      <w:pPr>
        <w:tabs>
          <w:tab w:val="num" w:pos="5040"/>
        </w:tabs>
        <w:ind w:left="5040" w:hanging="360"/>
      </w:pPr>
      <w:rPr>
        <w:rFonts w:ascii="Arial" w:hAnsi="Arial" w:hint="default"/>
      </w:rPr>
    </w:lvl>
    <w:lvl w:ilvl="7" w:tplc="EB8CFCA0" w:tentative="1">
      <w:start w:val="1"/>
      <w:numFmt w:val="bullet"/>
      <w:lvlText w:val="•"/>
      <w:lvlJc w:val="left"/>
      <w:pPr>
        <w:tabs>
          <w:tab w:val="num" w:pos="5760"/>
        </w:tabs>
        <w:ind w:left="5760" w:hanging="360"/>
      </w:pPr>
      <w:rPr>
        <w:rFonts w:ascii="Arial" w:hAnsi="Arial" w:hint="default"/>
      </w:rPr>
    </w:lvl>
    <w:lvl w:ilvl="8" w:tplc="1DC8084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695383B"/>
    <w:multiLevelType w:val="hybridMultilevel"/>
    <w:tmpl w:val="FB2A1F08"/>
    <w:lvl w:ilvl="0" w:tplc="F8FC6C50">
      <w:start w:val="1"/>
      <w:numFmt w:val="bullet"/>
      <w:lvlText w:val="•"/>
      <w:lvlJc w:val="left"/>
      <w:pPr>
        <w:tabs>
          <w:tab w:val="num" w:pos="720"/>
        </w:tabs>
        <w:ind w:left="720" w:hanging="360"/>
      </w:pPr>
      <w:rPr>
        <w:rFonts w:ascii="Arial" w:hAnsi="Arial" w:hint="default"/>
      </w:rPr>
    </w:lvl>
    <w:lvl w:ilvl="1" w:tplc="9C88A696" w:tentative="1">
      <w:start w:val="1"/>
      <w:numFmt w:val="bullet"/>
      <w:lvlText w:val="•"/>
      <w:lvlJc w:val="left"/>
      <w:pPr>
        <w:tabs>
          <w:tab w:val="num" w:pos="1440"/>
        </w:tabs>
        <w:ind w:left="1440" w:hanging="360"/>
      </w:pPr>
      <w:rPr>
        <w:rFonts w:ascii="Arial" w:hAnsi="Arial" w:hint="default"/>
      </w:rPr>
    </w:lvl>
    <w:lvl w:ilvl="2" w:tplc="73E8E9BE" w:tentative="1">
      <w:start w:val="1"/>
      <w:numFmt w:val="bullet"/>
      <w:lvlText w:val="•"/>
      <w:lvlJc w:val="left"/>
      <w:pPr>
        <w:tabs>
          <w:tab w:val="num" w:pos="2160"/>
        </w:tabs>
        <w:ind w:left="2160" w:hanging="360"/>
      </w:pPr>
      <w:rPr>
        <w:rFonts w:ascii="Arial" w:hAnsi="Arial" w:hint="default"/>
      </w:rPr>
    </w:lvl>
    <w:lvl w:ilvl="3" w:tplc="E6969AC0" w:tentative="1">
      <w:start w:val="1"/>
      <w:numFmt w:val="bullet"/>
      <w:lvlText w:val="•"/>
      <w:lvlJc w:val="left"/>
      <w:pPr>
        <w:tabs>
          <w:tab w:val="num" w:pos="2880"/>
        </w:tabs>
        <w:ind w:left="2880" w:hanging="360"/>
      </w:pPr>
      <w:rPr>
        <w:rFonts w:ascii="Arial" w:hAnsi="Arial" w:hint="default"/>
      </w:rPr>
    </w:lvl>
    <w:lvl w:ilvl="4" w:tplc="2BACB8DC" w:tentative="1">
      <w:start w:val="1"/>
      <w:numFmt w:val="bullet"/>
      <w:lvlText w:val="•"/>
      <w:lvlJc w:val="left"/>
      <w:pPr>
        <w:tabs>
          <w:tab w:val="num" w:pos="3600"/>
        </w:tabs>
        <w:ind w:left="3600" w:hanging="360"/>
      </w:pPr>
      <w:rPr>
        <w:rFonts w:ascii="Arial" w:hAnsi="Arial" w:hint="default"/>
      </w:rPr>
    </w:lvl>
    <w:lvl w:ilvl="5" w:tplc="84DC4E88" w:tentative="1">
      <w:start w:val="1"/>
      <w:numFmt w:val="bullet"/>
      <w:lvlText w:val="•"/>
      <w:lvlJc w:val="left"/>
      <w:pPr>
        <w:tabs>
          <w:tab w:val="num" w:pos="4320"/>
        </w:tabs>
        <w:ind w:left="4320" w:hanging="360"/>
      </w:pPr>
      <w:rPr>
        <w:rFonts w:ascii="Arial" w:hAnsi="Arial" w:hint="default"/>
      </w:rPr>
    </w:lvl>
    <w:lvl w:ilvl="6" w:tplc="06A43ECE" w:tentative="1">
      <w:start w:val="1"/>
      <w:numFmt w:val="bullet"/>
      <w:lvlText w:val="•"/>
      <w:lvlJc w:val="left"/>
      <w:pPr>
        <w:tabs>
          <w:tab w:val="num" w:pos="5040"/>
        </w:tabs>
        <w:ind w:left="5040" w:hanging="360"/>
      </w:pPr>
      <w:rPr>
        <w:rFonts w:ascii="Arial" w:hAnsi="Arial" w:hint="default"/>
      </w:rPr>
    </w:lvl>
    <w:lvl w:ilvl="7" w:tplc="C03655AC" w:tentative="1">
      <w:start w:val="1"/>
      <w:numFmt w:val="bullet"/>
      <w:lvlText w:val="•"/>
      <w:lvlJc w:val="left"/>
      <w:pPr>
        <w:tabs>
          <w:tab w:val="num" w:pos="5760"/>
        </w:tabs>
        <w:ind w:left="5760" w:hanging="360"/>
      </w:pPr>
      <w:rPr>
        <w:rFonts w:ascii="Arial" w:hAnsi="Arial" w:hint="default"/>
      </w:rPr>
    </w:lvl>
    <w:lvl w:ilvl="8" w:tplc="32C6217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7EC1C9C"/>
    <w:multiLevelType w:val="hybridMultilevel"/>
    <w:tmpl w:val="93E09FA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5" w15:restartNumberingAfterBreak="0">
    <w:nsid w:val="684D21B8"/>
    <w:multiLevelType w:val="hybridMultilevel"/>
    <w:tmpl w:val="93C225D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1D845C5"/>
    <w:multiLevelType w:val="hybridMultilevel"/>
    <w:tmpl w:val="D694AE10"/>
    <w:lvl w:ilvl="0" w:tplc="1436CC1A">
      <w:start w:val="1"/>
      <w:numFmt w:val="decimal"/>
      <w:lvlText w:val="%1."/>
      <w:lvlJc w:val="left"/>
      <w:pPr>
        <w:tabs>
          <w:tab w:val="num" w:pos="720"/>
        </w:tabs>
        <w:ind w:left="720" w:hanging="360"/>
      </w:pPr>
    </w:lvl>
    <w:lvl w:ilvl="1" w:tplc="8482D6B2" w:tentative="1">
      <w:start w:val="1"/>
      <w:numFmt w:val="decimal"/>
      <w:lvlText w:val="%2."/>
      <w:lvlJc w:val="left"/>
      <w:pPr>
        <w:tabs>
          <w:tab w:val="num" w:pos="1440"/>
        </w:tabs>
        <w:ind w:left="1440" w:hanging="360"/>
      </w:pPr>
    </w:lvl>
    <w:lvl w:ilvl="2" w:tplc="EB5CBE0E" w:tentative="1">
      <w:start w:val="1"/>
      <w:numFmt w:val="decimal"/>
      <w:lvlText w:val="%3."/>
      <w:lvlJc w:val="left"/>
      <w:pPr>
        <w:tabs>
          <w:tab w:val="num" w:pos="2160"/>
        </w:tabs>
        <w:ind w:left="2160" w:hanging="360"/>
      </w:pPr>
    </w:lvl>
    <w:lvl w:ilvl="3" w:tplc="D4963CE0" w:tentative="1">
      <w:start w:val="1"/>
      <w:numFmt w:val="decimal"/>
      <w:lvlText w:val="%4."/>
      <w:lvlJc w:val="left"/>
      <w:pPr>
        <w:tabs>
          <w:tab w:val="num" w:pos="2880"/>
        </w:tabs>
        <w:ind w:left="2880" w:hanging="360"/>
      </w:pPr>
    </w:lvl>
    <w:lvl w:ilvl="4" w:tplc="CC5A50E8" w:tentative="1">
      <w:start w:val="1"/>
      <w:numFmt w:val="decimal"/>
      <w:lvlText w:val="%5."/>
      <w:lvlJc w:val="left"/>
      <w:pPr>
        <w:tabs>
          <w:tab w:val="num" w:pos="3600"/>
        </w:tabs>
        <w:ind w:left="3600" w:hanging="360"/>
      </w:pPr>
    </w:lvl>
    <w:lvl w:ilvl="5" w:tplc="65AC0A46" w:tentative="1">
      <w:start w:val="1"/>
      <w:numFmt w:val="decimal"/>
      <w:lvlText w:val="%6."/>
      <w:lvlJc w:val="left"/>
      <w:pPr>
        <w:tabs>
          <w:tab w:val="num" w:pos="4320"/>
        </w:tabs>
        <w:ind w:left="4320" w:hanging="360"/>
      </w:pPr>
    </w:lvl>
    <w:lvl w:ilvl="6" w:tplc="90CA2742" w:tentative="1">
      <w:start w:val="1"/>
      <w:numFmt w:val="decimal"/>
      <w:lvlText w:val="%7."/>
      <w:lvlJc w:val="left"/>
      <w:pPr>
        <w:tabs>
          <w:tab w:val="num" w:pos="5040"/>
        </w:tabs>
        <w:ind w:left="5040" w:hanging="360"/>
      </w:pPr>
    </w:lvl>
    <w:lvl w:ilvl="7" w:tplc="9B4AFE4A" w:tentative="1">
      <w:start w:val="1"/>
      <w:numFmt w:val="decimal"/>
      <w:lvlText w:val="%8."/>
      <w:lvlJc w:val="left"/>
      <w:pPr>
        <w:tabs>
          <w:tab w:val="num" w:pos="5760"/>
        </w:tabs>
        <w:ind w:left="5760" w:hanging="360"/>
      </w:pPr>
    </w:lvl>
    <w:lvl w:ilvl="8" w:tplc="E3000C22" w:tentative="1">
      <w:start w:val="1"/>
      <w:numFmt w:val="decimal"/>
      <w:lvlText w:val="%9."/>
      <w:lvlJc w:val="left"/>
      <w:pPr>
        <w:tabs>
          <w:tab w:val="num" w:pos="6480"/>
        </w:tabs>
        <w:ind w:left="6480" w:hanging="360"/>
      </w:pPr>
    </w:lvl>
  </w:abstractNum>
  <w:abstractNum w:abstractNumId="17" w15:restartNumberingAfterBreak="0">
    <w:nsid w:val="75114DFB"/>
    <w:multiLevelType w:val="hybridMultilevel"/>
    <w:tmpl w:val="BDA2697A"/>
    <w:lvl w:ilvl="0" w:tplc="FFD2A836">
      <w:start w:val="2"/>
      <w:numFmt w:val="decimal"/>
      <w:lvlText w:val="%1."/>
      <w:lvlJc w:val="left"/>
      <w:pPr>
        <w:tabs>
          <w:tab w:val="num" w:pos="720"/>
        </w:tabs>
        <w:ind w:left="720" w:hanging="360"/>
      </w:pPr>
    </w:lvl>
    <w:lvl w:ilvl="1" w:tplc="9418FA52" w:tentative="1">
      <w:start w:val="1"/>
      <w:numFmt w:val="decimal"/>
      <w:lvlText w:val="%2."/>
      <w:lvlJc w:val="left"/>
      <w:pPr>
        <w:tabs>
          <w:tab w:val="num" w:pos="1440"/>
        </w:tabs>
        <w:ind w:left="1440" w:hanging="360"/>
      </w:pPr>
    </w:lvl>
    <w:lvl w:ilvl="2" w:tplc="E68E5150" w:tentative="1">
      <w:start w:val="1"/>
      <w:numFmt w:val="decimal"/>
      <w:lvlText w:val="%3."/>
      <w:lvlJc w:val="left"/>
      <w:pPr>
        <w:tabs>
          <w:tab w:val="num" w:pos="2160"/>
        </w:tabs>
        <w:ind w:left="2160" w:hanging="360"/>
      </w:pPr>
    </w:lvl>
    <w:lvl w:ilvl="3" w:tplc="DFFC64C2" w:tentative="1">
      <w:start w:val="1"/>
      <w:numFmt w:val="decimal"/>
      <w:lvlText w:val="%4."/>
      <w:lvlJc w:val="left"/>
      <w:pPr>
        <w:tabs>
          <w:tab w:val="num" w:pos="2880"/>
        </w:tabs>
        <w:ind w:left="2880" w:hanging="360"/>
      </w:pPr>
    </w:lvl>
    <w:lvl w:ilvl="4" w:tplc="054CB8D8" w:tentative="1">
      <w:start w:val="1"/>
      <w:numFmt w:val="decimal"/>
      <w:lvlText w:val="%5."/>
      <w:lvlJc w:val="left"/>
      <w:pPr>
        <w:tabs>
          <w:tab w:val="num" w:pos="3600"/>
        </w:tabs>
        <w:ind w:left="3600" w:hanging="360"/>
      </w:pPr>
    </w:lvl>
    <w:lvl w:ilvl="5" w:tplc="C206ED74" w:tentative="1">
      <w:start w:val="1"/>
      <w:numFmt w:val="decimal"/>
      <w:lvlText w:val="%6."/>
      <w:lvlJc w:val="left"/>
      <w:pPr>
        <w:tabs>
          <w:tab w:val="num" w:pos="4320"/>
        </w:tabs>
        <w:ind w:left="4320" w:hanging="360"/>
      </w:pPr>
    </w:lvl>
    <w:lvl w:ilvl="6" w:tplc="022CB8EA" w:tentative="1">
      <w:start w:val="1"/>
      <w:numFmt w:val="decimal"/>
      <w:lvlText w:val="%7."/>
      <w:lvlJc w:val="left"/>
      <w:pPr>
        <w:tabs>
          <w:tab w:val="num" w:pos="5040"/>
        </w:tabs>
        <w:ind w:left="5040" w:hanging="360"/>
      </w:pPr>
    </w:lvl>
    <w:lvl w:ilvl="7" w:tplc="70004B8C" w:tentative="1">
      <w:start w:val="1"/>
      <w:numFmt w:val="decimal"/>
      <w:lvlText w:val="%8."/>
      <w:lvlJc w:val="left"/>
      <w:pPr>
        <w:tabs>
          <w:tab w:val="num" w:pos="5760"/>
        </w:tabs>
        <w:ind w:left="5760" w:hanging="360"/>
      </w:pPr>
    </w:lvl>
    <w:lvl w:ilvl="8" w:tplc="C0202C00" w:tentative="1">
      <w:start w:val="1"/>
      <w:numFmt w:val="decimal"/>
      <w:lvlText w:val="%9."/>
      <w:lvlJc w:val="left"/>
      <w:pPr>
        <w:tabs>
          <w:tab w:val="num" w:pos="6480"/>
        </w:tabs>
        <w:ind w:left="6480" w:hanging="360"/>
      </w:pPr>
    </w:lvl>
  </w:abstractNum>
  <w:abstractNum w:abstractNumId="18" w15:restartNumberingAfterBreak="0">
    <w:nsid w:val="760159A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188172">
    <w:abstractNumId w:val="8"/>
  </w:num>
  <w:num w:numId="2" w16cid:durableId="332487678">
    <w:abstractNumId w:val="7"/>
  </w:num>
  <w:num w:numId="3" w16cid:durableId="141698127">
    <w:abstractNumId w:val="10"/>
  </w:num>
  <w:num w:numId="4" w16cid:durableId="1441412948">
    <w:abstractNumId w:val="0"/>
  </w:num>
  <w:num w:numId="5" w16cid:durableId="1048647544">
    <w:abstractNumId w:val="4"/>
  </w:num>
  <w:num w:numId="6" w16cid:durableId="1458521717">
    <w:abstractNumId w:val="3"/>
  </w:num>
  <w:num w:numId="7" w16cid:durableId="1337462879">
    <w:abstractNumId w:val="2"/>
  </w:num>
  <w:num w:numId="8" w16cid:durableId="1968587472">
    <w:abstractNumId w:val="1"/>
  </w:num>
  <w:num w:numId="9" w16cid:durableId="868105948">
    <w:abstractNumId w:val="11"/>
  </w:num>
  <w:num w:numId="10" w16cid:durableId="887762486">
    <w:abstractNumId w:val="14"/>
  </w:num>
  <w:num w:numId="11" w16cid:durableId="1776898850">
    <w:abstractNumId w:val="15"/>
  </w:num>
  <w:num w:numId="12" w16cid:durableId="2033221283">
    <w:abstractNumId w:val="6"/>
  </w:num>
  <w:num w:numId="13" w16cid:durableId="993991929">
    <w:abstractNumId w:val="18"/>
  </w:num>
  <w:num w:numId="14" w16cid:durableId="1983729922">
    <w:abstractNumId w:val="16"/>
  </w:num>
  <w:num w:numId="15" w16cid:durableId="1070543245">
    <w:abstractNumId w:val="9"/>
  </w:num>
  <w:num w:numId="16" w16cid:durableId="1904100540">
    <w:abstractNumId w:val="17"/>
  </w:num>
  <w:num w:numId="17" w16cid:durableId="2121338069">
    <w:abstractNumId w:val="12"/>
  </w:num>
  <w:num w:numId="18" w16cid:durableId="1892039620">
    <w:abstractNumId w:val="13"/>
  </w:num>
  <w:num w:numId="19" w16cid:durableId="1637251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08"/>
  <w:hyphenationZone w:val="425"/>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AC"/>
    <w:rsid w:val="000A52AC"/>
    <w:rsid w:val="001101F1"/>
    <w:rsid w:val="0019373B"/>
    <w:rsid w:val="001D4F22"/>
    <w:rsid w:val="002001C9"/>
    <w:rsid w:val="00223B4F"/>
    <w:rsid w:val="002511AF"/>
    <w:rsid w:val="002613BE"/>
    <w:rsid w:val="00286BB6"/>
    <w:rsid w:val="00287E0D"/>
    <w:rsid w:val="002913D7"/>
    <w:rsid w:val="002C4D31"/>
    <w:rsid w:val="0031581D"/>
    <w:rsid w:val="00370762"/>
    <w:rsid w:val="00382179"/>
    <w:rsid w:val="00396264"/>
    <w:rsid w:val="003A4050"/>
    <w:rsid w:val="003C1BF2"/>
    <w:rsid w:val="00413FAF"/>
    <w:rsid w:val="00471B38"/>
    <w:rsid w:val="004E3756"/>
    <w:rsid w:val="00582F7E"/>
    <w:rsid w:val="005A1590"/>
    <w:rsid w:val="005B3093"/>
    <w:rsid w:val="00615806"/>
    <w:rsid w:val="006236C4"/>
    <w:rsid w:val="00627E8A"/>
    <w:rsid w:val="00660716"/>
    <w:rsid w:val="00723738"/>
    <w:rsid w:val="00732089"/>
    <w:rsid w:val="007A10C7"/>
    <w:rsid w:val="007A7890"/>
    <w:rsid w:val="007C1AE4"/>
    <w:rsid w:val="007F704A"/>
    <w:rsid w:val="00804B44"/>
    <w:rsid w:val="00810353"/>
    <w:rsid w:val="0082631E"/>
    <w:rsid w:val="00871898"/>
    <w:rsid w:val="008726C5"/>
    <w:rsid w:val="008C1B35"/>
    <w:rsid w:val="008E6F83"/>
    <w:rsid w:val="00904F02"/>
    <w:rsid w:val="009614A7"/>
    <w:rsid w:val="009753A6"/>
    <w:rsid w:val="009B0197"/>
    <w:rsid w:val="009B6619"/>
    <w:rsid w:val="00A43461"/>
    <w:rsid w:val="00A83CC1"/>
    <w:rsid w:val="00A966E9"/>
    <w:rsid w:val="00AC6E14"/>
    <w:rsid w:val="00AE123B"/>
    <w:rsid w:val="00B2195F"/>
    <w:rsid w:val="00B67883"/>
    <w:rsid w:val="00BB5C3F"/>
    <w:rsid w:val="00BD3E6B"/>
    <w:rsid w:val="00C212AB"/>
    <w:rsid w:val="00C70BDC"/>
    <w:rsid w:val="00C725E8"/>
    <w:rsid w:val="00CB3C3D"/>
    <w:rsid w:val="00CC72EF"/>
    <w:rsid w:val="00D10005"/>
    <w:rsid w:val="00D46B6F"/>
    <w:rsid w:val="00D52366"/>
    <w:rsid w:val="00D57A2C"/>
    <w:rsid w:val="00DF7A77"/>
    <w:rsid w:val="00E03768"/>
    <w:rsid w:val="00E24059"/>
    <w:rsid w:val="00E6067B"/>
    <w:rsid w:val="00E61F4A"/>
    <w:rsid w:val="00E6395B"/>
    <w:rsid w:val="00E7578D"/>
    <w:rsid w:val="00EC4B91"/>
    <w:rsid w:val="00EC7699"/>
    <w:rsid w:val="00F06DC6"/>
    <w:rsid w:val="00F11004"/>
    <w:rsid w:val="00F4484A"/>
    <w:rsid w:val="00F57DC4"/>
    <w:rsid w:val="00F827AB"/>
    <w:rsid w:val="00F84B47"/>
    <w:rsid w:val="00F91EBE"/>
    <w:rsid w:val="00FA72BB"/>
    <w:rsid w:val="00FD02B4"/>
  </w:rsids>
  <m:mathPr>
    <m:mathFont m:val="Cambria Math"/>
    <m:brkBin m:val="before"/>
    <m:brkBinSub m:val="--"/>
    <m:smallFrac m:val="0"/>
    <m:dispDef m:val="0"/>
    <m:lMargin m:val="0"/>
    <m:rMargin m:val="0"/>
    <m:defJc m:val="centerGroup"/>
    <m:wrapRight/>
    <m:intLim m:val="subSup"/>
    <m:naryLim m:val="subSup"/>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8D5A48C"/>
  <w15:chartTrackingRefBased/>
  <w15:docId w15:val="{63A7ADA5-FA54-40D6-B7B2-6DC82D9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t-EE" w:eastAsia="et-EE" w:bidi="ar-SA"/>
      </w:rPr>
    </w:rPrDefault>
    <w:pPrDefault/>
  </w:docDefaults>
  <w:latentStyles w:defLockedState="0" w:defUIPriority="0" w:defSemiHidden="0" w:defUnhideWhenUsed="0" w:defQFormat="0" w:count="376">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1333BE"/>
    <w:pPr>
      <w:spacing w:after="200"/>
    </w:pPr>
    <w:rPr>
      <w:sz w:val="24"/>
      <w:szCs w:val="24"/>
      <w:lang w:val="en-GB"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1333BE"/>
  </w:style>
  <w:style w:type="character" w:customStyle="1" w:styleId="Text">
    <w:name w:val="Text"/>
    <w:rsid w:val="00727145"/>
    <w:rPr>
      <w:rFonts w:ascii="Trebuchet MS" w:hAnsi="Trebuchet MS"/>
      <w:sz w:val="22"/>
    </w:rPr>
  </w:style>
  <w:style w:type="character" w:customStyle="1" w:styleId="TableHeadline">
    <w:name w:val="Table Headline"/>
    <w:basedOn w:val="Absatz-Standardschriftart"/>
    <w:rsid w:val="001333BE"/>
    <w:rPr>
      <w:rFonts w:ascii="Helvetica" w:hAnsi="Helvetica"/>
      <w:b/>
      <w:dstrike w:val="0"/>
      <w:color w:val="FFFFFF"/>
      <w:spacing w:val="0"/>
      <w:kern w:val="0"/>
      <w:position w:val="0"/>
      <w:sz w:val="20"/>
      <w:u w:val="none"/>
      <w:vertAlign w:val="baseline"/>
    </w:rPr>
  </w:style>
  <w:style w:type="paragraph" w:customStyle="1" w:styleId="Headline">
    <w:name w:val="Headline"/>
    <w:next w:val="Normaallaad"/>
    <w:rsid w:val="001333BE"/>
    <w:pPr>
      <w:spacing w:after="200"/>
    </w:pPr>
    <w:rPr>
      <w:rFonts w:ascii="Helvetica" w:hAnsi="Helvetica"/>
      <w:b/>
      <w:noProof/>
      <w:color w:val="0F3277"/>
      <w:sz w:val="40"/>
      <w:szCs w:val="24"/>
      <w:lang w:val="de-DE" w:eastAsia="de-DE"/>
    </w:rPr>
  </w:style>
  <w:style w:type="paragraph" w:customStyle="1" w:styleId="HeadDescription1Line">
    <w:name w:val="Head Description 1. Line"/>
    <w:rsid w:val="001333BE"/>
    <w:pPr>
      <w:tabs>
        <w:tab w:val="left" w:pos="1418"/>
      </w:tabs>
      <w:spacing w:after="200"/>
    </w:pPr>
    <w:rPr>
      <w:rFonts w:ascii="Helvetica" w:hAnsi="Helvetica"/>
      <w:b/>
      <w:noProof/>
      <w:color w:val="CC006B"/>
      <w:sz w:val="19"/>
      <w:szCs w:val="24"/>
      <w:lang w:val="de-DE" w:eastAsia="de-DE"/>
    </w:rPr>
  </w:style>
  <w:style w:type="character" w:customStyle="1" w:styleId="HeadText1Line">
    <w:name w:val="Head Text 1. Line"/>
    <w:rsid w:val="001333BE"/>
    <w:rPr>
      <w:rFonts w:ascii="Helvetica" w:hAnsi="Helvetica"/>
      <w:dstrike w:val="0"/>
      <w:color w:val="CC006B"/>
      <w:spacing w:val="0"/>
      <w:w w:val="100"/>
      <w:kern w:val="0"/>
      <w:position w:val="0"/>
      <w:sz w:val="19"/>
      <w:u w:val="none"/>
      <w:vertAlign w:val="baseline"/>
    </w:rPr>
  </w:style>
  <w:style w:type="character" w:customStyle="1" w:styleId="HeadDescriptionFollowlines">
    <w:name w:val="Head Description Followlines"/>
    <w:rsid w:val="001333BE"/>
    <w:rPr>
      <w:rFonts w:ascii="Helvetica" w:hAnsi="Helvetica"/>
      <w:b/>
      <w:dstrike w:val="0"/>
      <w:color w:val="0F3277"/>
      <w:spacing w:val="0"/>
      <w:w w:val="100"/>
      <w:kern w:val="0"/>
      <w:position w:val="0"/>
      <w:sz w:val="19"/>
      <w:vertAlign w:val="baseline"/>
    </w:rPr>
  </w:style>
  <w:style w:type="character" w:customStyle="1" w:styleId="HeadTextFollowlines">
    <w:name w:val="Head Text Followlines"/>
    <w:rsid w:val="001333BE"/>
    <w:rPr>
      <w:rFonts w:ascii="Helvetica" w:hAnsi="Helvetica"/>
      <w:dstrike w:val="0"/>
      <w:color w:val="0F3277"/>
      <w:spacing w:val="0"/>
      <w:w w:val="100"/>
      <w:kern w:val="0"/>
      <w:position w:val="0"/>
      <w:sz w:val="19"/>
      <w:u w:val="none"/>
      <w:vertAlign w:val="baseline"/>
    </w:rPr>
  </w:style>
  <w:style w:type="paragraph" w:customStyle="1" w:styleId="Head1Line">
    <w:name w:val="Head 1. Line"/>
    <w:basedOn w:val="Normaallaad"/>
    <w:rsid w:val="00CE46C8"/>
    <w:pPr>
      <w:outlineLvl w:val="0"/>
    </w:pPr>
    <w:rPr>
      <w:rFonts w:ascii="ArialBold" w:hAnsi="ArialBold"/>
      <w:color w:val="262727"/>
      <w:sz w:val="60"/>
    </w:rPr>
  </w:style>
  <w:style w:type="paragraph" w:customStyle="1" w:styleId="HeadFollowLines">
    <w:name w:val="Head Follow Lines"/>
    <w:basedOn w:val="Head1Line"/>
    <w:rsid w:val="001333BE"/>
    <w:rPr>
      <w:color w:val="0F3277"/>
    </w:rPr>
  </w:style>
  <w:style w:type="paragraph" w:customStyle="1" w:styleId="Headline2">
    <w:name w:val="Headline 2"/>
    <w:basedOn w:val="Entry1"/>
    <w:rsid w:val="002818CF"/>
    <w:rPr>
      <w:rFonts w:ascii="ArialBold" w:hAnsi="ArialBold"/>
      <w:sz w:val="32"/>
    </w:rPr>
  </w:style>
  <w:style w:type="paragraph" w:customStyle="1" w:styleId="TextAgenda">
    <w:name w:val="Text Agenda"/>
    <w:rsid w:val="001333BE"/>
    <w:pPr>
      <w:tabs>
        <w:tab w:val="left" w:pos="1418"/>
      </w:tabs>
      <w:spacing w:after="200"/>
    </w:pPr>
    <w:rPr>
      <w:rFonts w:ascii="Helvetica" w:hAnsi="Helvetica"/>
      <w:noProof/>
      <w:color w:val="0F3277"/>
      <w:sz w:val="19"/>
      <w:szCs w:val="24"/>
      <w:lang w:val="de-DE" w:eastAsia="de-DE"/>
    </w:rPr>
  </w:style>
  <w:style w:type="paragraph" w:customStyle="1" w:styleId="BulletSquare">
    <w:name w:val="Bullet Square"/>
    <w:rsid w:val="001333BE"/>
    <w:pPr>
      <w:numPr>
        <w:numId w:val="1"/>
      </w:numPr>
      <w:tabs>
        <w:tab w:val="left" w:pos="284"/>
      </w:tabs>
      <w:spacing w:after="200"/>
    </w:pPr>
    <w:rPr>
      <w:noProof/>
      <w:sz w:val="24"/>
      <w:szCs w:val="24"/>
      <w:lang w:val="de-DE" w:eastAsia="de-DE"/>
    </w:rPr>
  </w:style>
  <w:style w:type="paragraph" w:customStyle="1" w:styleId="BulletNormal">
    <w:name w:val="Bullet Normal"/>
    <w:rsid w:val="001333BE"/>
    <w:pPr>
      <w:numPr>
        <w:numId w:val="2"/>
      </w:numPr>
      <w:tabs>
        <w:tab w:val="left" w:pos="567"/>
      </w:tabs>
      <w:spacing w:after="200"/>
    </w:pPr>
    <w:rPr>
      <w:noProof/>
      <w:sz w:val="24"/>
      <w:szCs w:val="24"/>
      <w:lang w:val="de-DE" w:eastAsia="de-DE"/>
    </w:rPr>
  </w:style>
  <w:style w:type="table" w:styleId="Kontuurtabel">
    <w:name w:val="Table Grid"/>
    <w:basedOn w:val="Normaaltabel"/>
    <w:uiPriority w:val="59"/>
    <w:rsid w:val="005F71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oendilik">
    <w:name w:val="List Paragraph"/>
    <w:basedOn w:val="Normaallaad"/>
    <w:uiPriority w:val="34"/>
    <w:qFormat/>
    <w:rsid w:val="00310CA6"/>
    <w:pPr>
      <w:ind w:left="720"/>
      <w:contextualSpacing/>
    </w:pPr>
  </w:style>
  <w:style w:type="paragraph" w:customStyle="1" w:styleId="DateandVenue">
    <w:name w:val="Date and Venue"/>
    <w:next w:val="Normaallaad"/>
    <w:autoRedefine/>
    <w:qFormat/>
    <w:rsid w:val="00456999"/>
    <w:pPr>
      <w:tabs>
        <w:tab w:val="left" w:pos="1843"/>
      </w:tabs>
      <w:spacing w:after="200"/>
      <w:ind w:left="1843" w:hanging="1843"/>
    </w:pPr>
    <w:rPr>
      <w:rFonts w:ascii="ArialBold" w:hAnsi="ArialBold"/>
      <w:color w:val="003777"/>
      <w:sz w:val="24"/>
      <w:szCs w:val="24"/>
      <w:lang w:val="de-DE" w:eastAsia="en-US"/>
    </w:rPr>
  </w:style>
  <w:style w:type="paragraph" w:customStyle="1" w:styleId="Entry1withLine">
    <w:name w:val="Entry 1 with Line"/>
    <w:next w:val="Normaallaad"/>
    <w:qFormat/>
    <w:rsid w:val="00CE46C8"/>
    <w:pPr>
      <w:pBdr>
        <w:bottom w:val="single" w:sz="4" w:space="10" w:color="262727"/>
        <w:between w:val="single" w:sz="4" w:space="1" w:color="262727"/>
      </w:pBdr>
      <w:tabs>
        <w:tab w:val="left" w:pos="1843"/>
        <w:tab w:val="left" w:pos="2124"/>
        <w:tab w:val="left" w:pos="2832"/>
        <w:tab w:val="left" w:pos="6980"/>
      </w:tabs>
      <w:spacing w:after="200"/>
    </w:pPr>
    <w:rPr>
      <w:rFonts w:ascii="Arial" w:hAnsi="Arial"/>
      <w:color w:val="262727"/>
      <w:sz w:val="24"/>
      <w:szCs w:val="24"/>
      <w:lang w:val="de-DE" w:eastAsia="en-US"/>
    </w:rPr>
  </w:style>
  <w:style w:type="paragraph" w:customStyle="1" w:styleId="Entry1">
    <w:name w:val="Entry 1"/>
    <w:next w:val="Normaallaad"/>
    <w:qFormat/>
    <w:rsid w:val="00E752A8"/>
    <w:pPr>
      <w:tabs>
        <w:tab w:val="left" w:pos="1843"/>
      </w:tabs>
      <w:spacing w:after="200"/>
    </w:pPr>
    <w:rPr>
      <w:rFonts w:ascii="Arial" w:hAnsi="Arial"/>
      <w:color w:val="262727"/>
      <w:sz w:val="24"/>
      <w:szCs w:val="24"/>
      <w:lang w:val="de-DE" w:eastAsia="en-US"/>
    </w:rPr>
  </w:style>
  <w:style w:type="paragraph" w:customStyle="1" w:styleId="Entry1withBullet">
    <w:name w:val="Entry 1 with Bullet"/>
    <w:next w:val="Normaallaad"/>
    <w:qFormat/>
    <w:rsid w:val="00E752A8"/>
    <w:pPr>
      <w:numPr>
        <w:numId w:val="3"/>
      </w:numPr>
      <w:tabs>
        <w:tab w:val="left" w:pos="1843"/>
      </w:tabs>
      <w:spacing w:after="200"/>
      <w:ind w:left="2268" w:hanging="433"/>
    </w:pPr>
    <w:rPr>
      <w:rFonts w:ascii="Arial" w:hAnsi="Arial"/>
      <w:color w:val="262727"/>
      <w:sz w:val="24"/>
      <w:szCs w:val="24"/>
      <w:lang w:val="de-DE" w:eastAsia="en-US"/>
    </w:rPr>
  </w:style>
  <w:style w:type="paragraph" w:styleId="Pis">
    <w:name w:val="header"/>
    <w:basedOn w:val="Normaallaad"/>
    <w:link w:val="PisMrk"/>
    <w:uiPriority w:val="99"/>
    <w:unhideWhenUsed/>
    <w:rsid w:val="00CB223F"/>
    <w:pPr>
      <w:tabs>
        <w:tab w:val="center" w:pos="4536"/>
        <w:tab w:val="right" w:pos="9072"/>
      </w:tabs>
      <w:spacing w:after="0"/>
    </w:pPr>
  </w:style>
  <w:style w:type="character" w:customStyle="1" w:styleId="PisMrk">
    <w:name w:val="Päis Märk"/>
    <w:basedOn w:val="Liguvaikefont"/>
    <w:link w:val="Pis"/>
    <w:uiPriority w:val="99"/>
    <w:rsid w:val="00CB223F"/>
    <w:rPr>
      <w:sz w:val="24"/>
    </w:rPr>
  </w:style>
  <w:style w:type="paragraph" w:styleId="Jalus">
    <w:name w:val="footer"/>
    <w:basedOn w:val="Normaallaad"/>
    <w:link w:val="JalusMrk"/>
    <w:uiPriority w:val="99"/>
    <w:unhideWhenUsed/>
    <w:rsid w:val="00CB223F"/>
    <w:pPr>
      <w:tabs>
        <w:tab w:val="center" w:pos="4536"/>
        <w:tab w:val="right" w:pos="9072"/>
      </w:tabs>
      <w:spacing w:after="0"/>
    </w:pPr>
  </w:style>
  <w:style w:type="character" w:customStyle="1" w:styleId="JalusMrk">
    <w:name w:val="Jalus Märk"/>
    <w:basedOn w:val="Liguvaikefont"/>
    <w:link w:val="Jalus"/>
    <w:uiPriority w:val="99"/>
    <w:rsid w:val="00CB223F"/>
    <w:rPr>
      <w:sz w:val="24"/>
    </w:rPr>
  </w:style>
  <w:style w:type="paragraph" w:customStyle="1" w:styleId="NameofEvent">
    <w:name w:val="Name of Event"/>
    <w:next w:val="Normaallaad"/>
    <w:qFormat/>
    <w:rsid w:val="00AD3993"/>
    <w:pPr>
      <w:spacing w:after="100"/>
      <w:outlineLvl w:val="0"/>
    </w:pPr>
    <w:rPr>
      <w:rFonts w:ascii="Trebuchet MS Bold" w:hAnsi="Trebuchet MS Bold"/>
      <w:color w:val="262727"/>
      <w:sz w:val="24"/>
      <w:szCs w:val="24"/>
      <w:lang w:val="de-DE" w:eastAsia="en-US"/>
    </w:rPr>
  </w:style>
  <w:style w:type="paragraph" w:customStyle="1" w:styleId="DatenofEvent">
    <w:name w:val="Daten of Event"/>
    <w:next w:val="Normaallaad"/>
    <w:qFormat/>
    <w:rsid w:val="001C1F56"/>
    <w:pPr>
      <w:pBdr>
        <w:bottom w:val="single" w:sz="4" w:space="1" w:color="003777"/>
      </w:pBdr>
      <w:spacing w:after="200"/>
    </w:pPr>
    <w:rPr>
      <w:rFonts w:ascii="Arial" w:hAnsi="Arial"/>
      <w:color w:val="262727"/>
      <w:sz w:val="18"/>
      <w:szCs w:val="24"/>
      <w:lang w:val="de-DE" w:eastAsia="en-US"/>
    </w:rPr>
  </w:style>
  <w:style w:type="paragraph" w:customStyle="1" w:styleId="Headlineblue">
    <w:name w:val="Headline blue"/>
    <w:next w:val="Normaallaad"/>
    <w:qFormat/>
    <w:rsid w:val="00727145"/>
    <w:pPr>
      <w:spacing w:after="200"/>
    </w:pPr>
    <w:rPr>
      <w:rFonts w:ascii="Trebuchet MS Bold" w:hAnsi="Trebuchet MS Bold"/>
      <w:color w:val="003777"/>
      <w:sz w:val="60"/>
      <w:szCs w:val="24"/>
      <w:lang w:val="de-DE" w:eastAsia="en-US"/>
    </w:rPr>
  </w:style>
  <w:style w:type="paragraph" w:customStyle="1" w:styleId="Subheadline">
    <w:name w:val="Subheadline"/>
    <w:next w:val="Normaallaad"/>
    <w:qFormat/>
    <w:rsid w:val="00727145"/>
    <w:pPr>
      <w:tabs>
        <w:tab w:val="left" w:pos="1843"/>
      </w:tabs>
    </w:pPr>
    <w:rPr>
      <w:rFonts w:ascii="Trebuchet MS Bold" w:hAnsi="Trebuchet MS Bold"/>
      <w:color w:val="003777"/>
      <w:sz w:val="22"/>
      <w:szCs w:val="24"/>
      <w:lang w:val="de-DE" w:eastAsia="en-US"/>
    </w:rPr>
  </w:style>
  <w:style w:type="paragraph" w:customStyle="1" w:styleId="PreHeadline">
    <w:name w:val="Pre Headline"/>
    <w:basedOn w:val="Headlineblue"/>
    <w:next w:val="Normaallaad"/>
    <w:qFormat/>
    <w:rsid w:val="00727145"/>
    <w:rPr>
      <w:sz w:val="32"/>
    </w:rPr>
  </w:style>
  <w:style w:type="paragraph" w:customStyle="1" w:styleId="TextTab">
    <w:name w:val="Text + Tab"/>
    <w:next w:val="Normaallaad"/>
    <w:qFormat/>
    <w:rsid w:val="00727145"/>
    <w:pPr>
      <w:ind w:left="709" w:hanging="709"/>
    </w:pPr>
    <w:rPr>
      <w:rFonts w:ascii="Trebuchet MS" w:hAnsi="Trebuchet MS"/>
      <w:sz w:val="22"/>
      <w:szCs w:val="24"/>
      <w:lang w:val="de-DE" w:eastAsia="en-US"/>
    </w:rPr>
  </w:style>
  <w:style w:type="paragraph" w:customStyle="1" w:styleId="NameofEventDate">
    <w:name w:val="Name of Event Date"/>
    <w:qFormat/>
    <w:rsid w:val="00AD3993"/>
    <w:pPr>
      <w:pBdr>
        <w:bottom w:val="single" w:sz="4" w:space="1" w:color="003777"/>
      </w:pBdr>
      <w:spacing w:after="200"/>
    </w:pPr>
    <w:rPr>
      <w:rFonts w:ascii="Trebuchet MS" w:hAnsi="Trebuchet MS"/>
      <w:color w:val="262727"/>
      <w:sz w:val="18"/>
      <w:szCs w:val="24"/>
      <w:lang w:val="de-DE" w:eastAsia="en-US"/>
    </w:rPr>
  </w:style>
  <w:style w:type="paragraph" w:styleId="Jutumullitekst">
    <w:name w:val="Balloon Text"/>
    <w:basedOn w:val="Normaallaad"/>
    <w:link w:val="JutumullitekstMrk"/>
    <w:rsid w:val="00B31395"/>
    <w:pPr>
      <w:spacing w:after="0"/>
    </w:pPr>
    <w:rPr>
      <w:rFonts w:ascii="Tahoma" w:hAnsi="Tahoma" w:cs="Tahoma"/>
      <w:sz w:val="16"/>
      <w:szCs w:val="16"/>
    </w:rPr>
  </w:style>
  <w:style w:type="character" w:customStyle="1" w:styleId="JutumullitekstMrk">
    <w:name w:val="Jutumullitekst Märk"/>
    <w:basedOn w:val="Liguvaikefont"/>
    <w:link w:val="Jutumullitekst"/>
    <w:rsid w:val="00B31395"/>
    <w:rPr>
      <w:rFonts w:ascii="Tahoma" w:hAnsi="Tahoma" w:cs="Tahoma"/>
      <w:sz w:val="16"/>
      <w:szCs w:val="16"/>
    </w:rPr>
  </w:style>
  <w:style w:type="paragraph" w:customStyle="1" w:styleId="Address">
    <w:name w:val="Address"/>
    <w:basedOn w:val="Normaallaad"/>
    <w:qFormat/>
    <w:rsid w:val="00D52366"/>
    <w:pPr>
      <w:spacing w:after="0" w:line="260" w:lineRule="exact"/>
    </w:pPr>
    <w:rPr>
      <w:rFonts w:ascii="Trebuchet MS" w:hAnsi="Trebuchet MS"/>
      <w:sz w:val="20"/>
    </w:rPr>
  </w:style>
  <w:style w:type="character" w:styleId="Hperlink">
    <w:name w:val="Hyperlink"/>
    <w:basedOn w:val="Liguvaikefont"/>
    <w:rsid w:val="005A1590"/>
    <w:rPr>
      <w:color w:val="0000FF"/>
      <w:u w:val="single"/>
    </w:rPr>
  </w:style>
  <w:style w:type="paragraph" w:customStyle="1" w:styleId="Formatmall1">
    <w:name w:val="Formatmall1"/>
    <w:basedOn w:val="Normaallaad"/>
    <w:qFormat/>
    <w:rsid w:val="00F11004"/>
    <w:pPr>
      <w:spacing w:after="0" w:line="300" w:lineRule="exact"/>
    </w:pPr>
    <w:rPr>
      <w:rFonts w:ascii="Trebuchet MS" w:hAnsi="Trebuchet MS"/>
    </w:rPr>
  </w:style>
  <w:style w:type="paragraph" w:customStyle="1" w:styleId="EUSBSRtext">
    <w:name w:val="EUSBSR text"/>
    <w:basedOn w:val="Normaallaad"/>
    <w:qFormat/>
    <w:rsid w:val="00F11004"/>
    <w:pPr>
      <w:spacing w:after="0" w:line="300" w:lineRule="exact"/>
    </w:pPr>
    <w:rPr>
      <w:rFonts w:ascii="Trebuchet MS" w:hAnsi="Trebuchet MS"/>
    </w:rPr>
  </w:style>
  <w:style w:type="paragraph" w:styleId="Normaallaadveeb">
    <w:name w:val="Normal (Web)"/>
    <w:basedOn w:val="Normaallaad"/>
    <w:uiPriority w:val="99"/>
    <w:unhideWhenUsed/>
    <w:rsid w:val="007F704A"/>
    <w:pPr>
      <w:spacing w:before="100" w:beforeAutospacing="1" w:after="100" w:afterAutospacing="1"/>
    </w:pPr>
    <w:rPr>
      <w:rFonts w:ascii="Times New Roman" w:eastAsia="Times New Roman" w:hAnsi="Times New Roman"/>
      <w:lang w:val="et-EE" w:eastAsia="et-EE"/>
    </w:rPr>
  </w:style>
  <w:style w:type="character" w:styleId="Kommentaariviide">
    <w:name w:val="annotation reference"/>
    <w:basedOn w:val="Liguvaikefont"/>
    <w:rsid w:val="00413FAF"/>
    <w:rPr>
      <w:sz w:val="16"/>
      <w:szCs w:val="16"/>
    </w:rPr>
  </w:style>
  <w:style w:type="paragraph" w:styleId="Kommentaaritekst">
    <w:name w:val="annotation text"/>
    <w:basedOn w:val="Normaallaad"/>
    <w:link w:val="KommentaaritekstMrk"/>
    <w:rsid w:val="00413FAF"/>
    <w:rPr>
      <w:sz w:val="20"/>
      <w:szCs w:val="20"/>
    </w:rPr>
  </w:style>
  <w:style w:type="character" w:customStyle="1" w:styleId="KommentaaritekstMrk">
    <w:name w:val="Kommentaari tekst Märk"/>
    <w:basedOn w:val="Liguvaikefont"/>
    <w:link w:val="Kommentaaritekst"/>
    <w:rsid w:val="00413FAF"/>
    <w:rPr>
      <w:lang w:val="en-GB" w:eastAsia="en-US"/>
    </w:rPr>
  </w:style>
  <w:style w:type="paragraph" w:styleId="Kommentaariteema">
    <w:name w:val="annotation subject"/>
    <w:basedOn w:val="Kommentaaritekst"/>
    <w:next w:val="Kommentaaritekst"/>
    <w:link w:val="KommentaariteemaMrk"/>
    <w:semiHidden/>
    <w:unhideWhenUsed/>
    <w:rsid w:val="00413FAF"/>
    <w:rPr>
      <w:b/>
      <w:bCs/>
    </w:rPr>
  </w:style>
  <w:style w:type="character" w:customStyle="1" w:styleId="KommentaariteemaMrk">
    <w:name w:val="Kommentaari teema Märk"/>
    <w:basedOn w:val="KommentaaritekstMrk"/>
    <w:link w:val="Kommentaariteema"/>
    <w:semiHidden/>
    <w:rsid w:val="00413FAF"/>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56663">
      <w:bodyDiv w:val="1"/>
      <w:marLeft w:val="0"/>
      <w:marRight w:val="0"/>
      <w:marTop w:val="0"/>
      <w:marBottom w:val="0"/>
      <w:divBdr>
        <w:top w:val="none" w:sz="0" w:space="0" w:color="auto"/>
        <w:left w:val="none" w:sz="0" w:space="0" w:color="auto"/>
        <w:bottom w:val="none" w:sz="0" w:space="0" w:color="auto"/>
        <w:right w:val="none" w:sz="0" w:space="0" w:color="auto"/>
      </w:divBdr>
    </w:div>
    <w:div w:id="683821788">
      <w:bodyDiv w:val="1"/>
      <w:marLeft w:val="0"/>
      <w:marRight w:val="0"/>
      <w:marTop w:val="0"/>
      <w:marBottom w:val="0"/>
      <w:divBdr>
        <w:top w:val="none" w:sz="0" w:space="0" w:color="auto"/>
        <w:left w:val="none" w:sz="0" w:space="0" w:color="auto"/>
        <w:bottom w:val="none" w:sz="0" w:space="0" w:color="auto"/>
        <w:right w:val="none" w:sz="0" w:space="0" w:color="auto"/>
      </w:divBdr>
      <w:divsChild>
        <w:div w:id="1515458168">
          <w:marLeft w:val="720"/>
          <w:marRight w:val="0"/>
          <w:marTop w:val="96"/>
          <w:marBottom w:val="0"/>
          <w:divBdr>
            <w:top w:val="none" w:sz="0" w:space="0" w:color="auto"/>
            <w:left w:val="none" w:sz="0" w:space="0" w:color="auto"/>
            <w:bottom w:val="none" w:sz="0" w:space="0" w:color="auto"/>
            <w:right w:val="none" w:sz="0" w:space="0" w:color="auto"/>
          </w:divBdr>
        </w:div>
      </w:divsChild>
    </w:div>
    <w:div w:id="1255818630">
      <w:bodyDiv w:val="1"/>
      <w:marLeft w:val="0"/>
      <w:marRight w:val="0"/>
      <w:marTop w:val="0"/>
      <w:marBottom w:val="0"/>
      <w:divBdr>
        <w:top w:val="none" w:sz="0" w:space="0" w:color="auto"/>
        <w:left w:val="none" w:sz="0" w:space="0" w:color="auto"/>
        <w:bottom w:val="none" w:sz="0" w:space="0" w:color="auto"/>
        <w:right w:val="none" w:sz="0" w:space="0" w:color="auto"/>
      </w:divBdr>
      <w:divsChild>
        <w:div w:id="600726917">
          <w:marLeft w:val="1987"/>
          <w:marRight w:val="0"/>
          <w:marTop w:val="96"/>
          <w:marBottom w:val="0"/>
          <w:divBdr>
            <w:top w:val="none" w:sz="0" w:space="0" w:color="auto"/>
            <w:left w:val="none" w:sz="0" w:space="0" w:color="auto"/>
            <w:bottom w:val="none" w:sz="0" w:space="0" w:color="auto"/>
            <w:right w:val="none" w:sz="0" w:space="0" w:color="auto"/>
          </w:divBdr>
        </w:div>
        <w:div w:id="610405956">
          <w:marLeft w:val="1987"/>
          <w:marRight w:val="0"/>
          <w:marTop w:val="96"/>
          <w:marBottom w:val="0"/>
          <w:divBdr>
            <w:top w:val="none" w:sz="0" w:space="0" w:color="auto"/>
            <w:left w:val="none" w:sz="0" w:space="0" w:color="auto"/>
            <w:bottom w:val="none" w:sz="0" w:space="0" w:color="auto"/>
            <w:right w:val="none" w:sz="0" w:space="0" w:color="auto"/>
          </w:divBdr>
        </w:div>
        <w:div w:id="641882294">
          <w:marLeft w:val="1987"/>
          <w:marRight w:val="0"/>
          <w:marTop w:val="96"/>
          <w:marBottom w:val="0"/>
          <w:divBdr>
            <w:top w:val="none" w:sz="0" w:space="0" w:color="auto"/>
            <w:left w:val="none" w:sz="0" w:space="0" w:color="auto"/>
            <w:bottom w:val="none" w:sz="0" w:space="0" w:color="auto"/>
            <w:right w:val="none" w:sz="0" w:space="0" w:color="auto"/>
          </w:divBdr>
        </w:div>
        <w:div w:id="1860773065">
          <w:marLeft w:val="1987"/>
          <w:marRight w:val="0"/>
          <w:marTop w:val="96"/>
          <w:marBottom w:val="0"/>
          <w:divBdr>
            <w:top w:val="none" w:sz="0" w:space="0" w:color="auto"/>
            <w:left w:val="none" w:sz="0" w:space="0" w:color="auto"/>
            <w:bottom w:val="none" w:sz="0" w:space="0" w:color="auto"/>
            <w:right w:val="none" w:sz="0" w:space="0" w:color="auto"/>
          </w:divBdr>
        </w:div>
      </w:divsChild>
    </w:div>
    <w:div w:id="1401438559">
      <w:bodyDiv w:val="1"/>
      <w:marLeft w:val="0"/>
      <w:marRight w:val="0"/>
      <w:marTop w:val="0"/>
      <w:marBottom w:val="0"/>
      <w:divBdr>
        <w:top w:val="none" w:sz="0" w:space="0" w:color="auto"/>
        <w:left w:val="none" w:sz="0" w:space="0" w:color="auto"/>
        <w:bottom w:val="none" w:sz="0" w:space="0" w:color="auto"/>
        <w:right w:val="none" w:sz="0" w:space="0" w:color="auto"/>
      </w:divBdr>
      <w:divsChild>
        <w:div w:id="1659797202">
          <w:marLeft w:val="547"/>
          <w:marRight w:val="0"/>
          <w:marTop w:val="115"/>
          <w:marBottom w:val="0"/>
          <w:divBdr>
            <w:top w:val="none" w:sz="0" w:space="0" w:color="auto"/>
            <w:left w:val="none" w:sz="0" w:space="0" w:color="auto"/>
            <w:bottom w:val="none" w:sz="0" w:space="0" w:color="auto"/>
            <w:right w:val="none" w:sz="0" w:space="0" w:color="auto"/>
          </w:divBdr>
        </w:div>
        <w:div w:id="1626736449">
          <w:marLeft w:val="547"/>
          <w:marRight w:val="0"/>
          <w:marTop w:val="115"/>
          <w:marBottom w:val="0"/>
          <w:divBdr>
            <w:top w:val="none" w:sz="0" w:space="0" w:color="auto"/>
            <w:left w:val="none" w:sz="0" w:space="0" w:color="auto"/>
            <w:bottom w:val="none" w:sz="0" w:space="0" w:color="auto"/>
            <w:right w:val="none" w:sz="0" w:space="0" w:color="auto"/>
          </w:divBdr>
        </w:div>
      </w:divsChild>
    </w:div>
    <w:div w:id="1980718485">
      <w:bodyDiv w:val="1"/>
      <w:marLeft w:val="0"/>
      <w:marRight w:val="0"/>
      <w:marTop w:val="0"/>
      <w:marBottom w:val="0"/>
      <w:divBdr>
        <w:top w:val="none" w:sz="0" w:space="0" w:color="auto"/>
        <w:left w:val="none" w:sz="0" w:space="0" w:color="auto"/>
        <w:bottom w:val="none" w:sz="0" w:space="0" w:color="auto"/>
        <w:right w:val="none" w:sz="0" w:space="0" w:color="auto"/>
      </w:divBdr>
    </w:div>
    <w:div w:id="2139716748">
      <w:bodyDiv w:val="1"/>
      <w:marLeft w:val="0"/>
      <w:marRight w:val="0"/>
      <w:marTop w:val="0"/>
      <w:marBottom w:val="0"/>
      <w:divBdr>
        <w:top w:val="none" w:sz="0" w:space="0" w:color="auto"/>
        <w:left w:val="none" w:sz="0" w:space="0" w:color="auto"/>
        <w:bottom w:val="none" w:sz="0" w:space="0" w:color="auto"/>
        <w:right w:val="none" w:sz="0" w:space="0" w:color="auto"/>
      </w:divBdr>
      <w:divsChild>
        <w:div w:id="934098734">
          <w:marLeft w:val="720"/>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mo.ots\Downloads\EUSBSR%20document%20template%20(3).do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57074-F952-400C-80CD-4281F44A1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EUSBSR document template (3)</Template>
  <TotalTime>5</TotalTime>
  <Pages>4</Pages>
  <Words>1261</Words>
  <Characters>7314</Characters>
  <Application>Microsoft Office Word</Application>
  <DocSecurity>0</DocSecurity>
  <Lines>60</Lines>
  <Paragraphs>17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Tarmo Ots</dc:creator>
  <cp:keywords/>
  <cp:lastModifiedBy>Tarmo Ots</cp:lastModifiedBy>
  <cp:revision>5</cp:revision>
  <cp:lastPrinted>2012-05-31T09:20:00Z</cp:lastPrinted>
  <dcterms:created xsi:type="dcterms:W3CDTF">2023-04-05T18:15:00Z</dcterms:created>
  <dcterms:modified xsi:type="dcterms:W3CDTF">2023-04-17T17:17:00Z</dcterms:modified>
</cp:coreProperties>
</file>